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428C" w14:textId="674B5F10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bookmarkStart w:id="0" w:name="_GoBack"/>
      <w:bookmarkEnd w:id="0"/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45C1AA28" wp14:editId="6A9EC07D">
            <wp:extent cx="1269365" cy="1269365"/>
            <wp:effectExtent l="0" t="0" r="635" b="635"/>
            <wp:docPr id="22" name="Picture 22" descr="Vrije Universiteit Amsterd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ije Universiteit Amsterd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E52E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7" w:history="1"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Universitair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Docent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Godsdienstpsychologie</w:t>
        </w:r>
        <w:proofErr w:type="spellEnd"/>
      </w:hyperlink>
    </w:p>
    <w:p w14:paraId="1AF2D3E7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70B8159D" w14:textId="77777777" w:rsidR="00FE049E" w:rsidRPr="00FE049E" w:rsidRDefault="00FE049E" w:rsidP="00FE049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612219ED" w14:textId="77777777" w:rsidR="00FE049E" w:rsidRPr="00FE049E" w:rsidRDefault="00FE049E" w:rsidP="00FE049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74497688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8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41552CA7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7B9ED636" w14:textId="543EBDC6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31A9926E" wp14:editId="28E42A7D">
            <wp:extent cx="1269365" cy="1269365"/>
            <wp:effectExtent l="0" t="0" r="635" b="635"/>
            <wp:docPr id="21" name="Picture 21" descr="Vrije Universiteit Amsterda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ije Universiteit Amsterda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CC3C4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10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Assistant Professor in Social Psychology (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Universitaire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Docent in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Sociale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Psychologie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)</w:t>
        </w:r>
      </w:hyperlink>
    </w:p>
    <w:p w14:paraId="0E3EEA48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1EAE88DA" w14:textId="77777777" w:rsidR="00FE049E" w:rsidRPr="00FE049E" w:rsidRDefault="00FE049E" w:rsidP="00FE049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28C4CB9E" w14:textId="77777777" w:rsidR="00FE049E" w:rsidRPr="00FE049E" w:rsidRDefault="00FE049E" w:rsidP="00FE049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20C43D9F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11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237CD2B5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06AC2A59" w14:textId="6722F8EC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51634DE4" wp14:editId="3EA8A732">
            <wp:extent cx="1269365" cy="1050925"/>
            <wp:effectExtent l="0" t="0" r="635" b="3175"/>
            <wp:docPr id="20" name="Picture 20" descr="University of Tw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versity of Twen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13B7A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14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Full Professor in Health Psychology and Persuasive Health Technology</w:t>
        </w:r>
      </w:hyperlink>
    </w:p>
    <w:p w14:paraId="7CB37210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0B2BB93D" w14:textId="77777777" w:rsidR="00FE049E" w:rsidRPr="00FE049E" w:rsidRDefault="00FE049E" w:rsidP="00FE049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University of Twente</w:t>
      </w:r>
    </w:p>
    <w:p w14:paraId="276E2284" w14:textId="77777777" w:rsidR="00FE049E" w:rsidRPr="00FE049E" w:rsidRDefault="00FE049E" w:rsidP="00FE049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Enschede, Netherlands</w:t>
      </w:r>
    </w:p>
    <w:p w14:paraId="472EF520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15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6F7E97ED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66974DFD" w14:textId="1855BBC6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lastRenderedPageBreak/>
        <w:drawing>
          <wp:inline distT="0" distB="0" distL="0" distR="0" wp14:anchorId="69B00C0D" wp14:editId="00DC23CA">
            <wp:extent cx="1269365" cy="1269365"/>
            <wp:effectExtent l="0" t="0" r="635" b="635"/>
            <wp:docPr id="19" name="Picture 19" descr="Vrije Universiteit Amsterda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rije Universiteit Amsterda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DC85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17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Assistant Professor in Global Economic and Social History (tenure track)</w:t>
        </w:r>
      </w:hyperlink>
    </w:p>
    <w:p w14:paraId="3DF3AC97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4830E144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163EC153" w14:textId="77777777" w:rsidR="00FE049E" w:rsidRPr="00FE049E" w:rsidRDefault="00FE049E" w:rsidP="00FE049E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008B5BE8" w14:textId="77777777" w:rsidR="00FE049E" w:rsidRPr="00FE049E" w:rsidRDefault="00FE049E" w:rsidP="00FE049E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7D518315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18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3B1EB87D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24985C2B" w14:textId="565BF9C2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21CB41F7" wp14:editId="2526A385">
            <wp:extent cx="1269365" cy="1269365"/>
            <wp:effectExtent l="0" t="0" r="635" b="635"/>
            <wp:docPr id="18" name="Picture 18" descr="Vrije Universiteit Amsterda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rije Universiteit Amsterda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9F6A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20" w:history="1"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Universitair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Docent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Pedagogische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en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Onderwijswetenschappen</w:t>
        </w:r>
        <w:proofErr w:type="spellEnd"/>
      </w:hyperlink>
    </w:p>
    <w:p w14:paraId="2634450E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3E49EF9F" w14:textId="77777777" w:rsidR="00FE049E" w:rsidRPr="00FE049E" w:rsidRDefault="00FE049E" w:rsidP="00FE049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357A6FD1" w14:textId="77777777" w:rsidR="00FE049E" w:rsidRPr="00FE049E" w:rsidRDefault="00FE049E" w:rsidP="00FE049E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35208296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21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3B3E9048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6A31E130" w14:textId="15E45C28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0DAE6225" wp14:editId="129C6BE8">
            <wp:extent cx="1269365" cy="1269365"/>
            <wp:effectExtent l="0" t="0" r="635" b="635"/>
            <wp:docPr id="17" name="Picture 17" descr="Radboud University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dboud University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8CFC6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24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Assistant Professor of Pedagogy / Educational Sciences / Developmental Psychopathology</w:t>
        </w:r>
      </w:hyperlink>
    </w:p>
    <w:p w14:paraId="7F679087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432094B0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53F4F156" w14:textId="77777777" w:rsidR="00FE049E" w:rsidRPr="00FE049E" w:rsidRDefault="00FE049E" w:rsidP="00FE049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Radboud University</w:t>
      </w:r>
    </w:p>
    <w:p w14:paraId="76DB626E" w14:textId="77777777" w:rsidR="00FE049E" w:rsidRPr="00FE049E" w:rsidRDefault="00FE049E" w:rsidP="00FE049E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Nijmegen, Netherlands</w:t>
      </w:r>
    </w:p>
    <w:p w14:paraId="595C0F45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25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3BC2A6E7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3589C7C8" w14:textId="29A93535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lastRenderedPageBreak/>
        <w:drawing>
          <wp:inline distT="0" distB="0" distL="0" distR="0" wp14:anchorId="75F7EEDE" wp14:editId="7928B4B3">
            <wp:extent cx="1269365" cy="648335"/>
            <wp:effectExtent l="0" t="0" r="635" b="0"/>
            <wp:docPr id="16" name="Picture 16" descr="University of Southern Denmark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sity of Southern Denmark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211A9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28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Professor in Pain Psychology</w:t>
        </w:r>
      </w:hyperlink>
    </w:p>
    <w:p w14:paraId="0D2C373F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74501DDD" w14:textId="77777777" w:rsidR="00FE049E" w:rsidRPr="00FE049E" w:rsidRDefault="00FE049E" w:rsidP="00FE049E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University of Southern Denmark</w:t>
      </w:r>
    </w:p>
    <w:p w14:paraId="40969E0A" w14:textId="77777777" w:rsidR="00FE049E" w:rsidRPr="00FE049E" w:rsidRDefault="00FE049E" w:rsidP="00FE049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Odense, Denmark</w:t>
      </w:r>
    </w:p>
    <w:p w14:paraId="6D39AC70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29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5899377A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08F227A7" w14:textId="5F40DD3F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4393BB27" wp14:editId="67486468">
            <wp:extent cx="1269365" cy="1269365"/>
            <wp:effectExtent l="0" t="0" r="635" b="635"/>
            <wp:docPr id="15" name="Picture 15" descr="Vrije Universiteit Amsterdam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rije Universiteit Amsterdam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7ED76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31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Assistant professor in philosophy of neuroscience (tenure track)</w:t>
        </w:r>
      </w:hyperlink>
    </w:p>
    <w:p w14:paraId="788D9FC1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6C36B1C9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the first to apply</w:t>
      </w:r>
    </w:p>
    <w:p w14:paraId="094F63D5" w14:textId="77777777" w:rsidR="00FE049E" w:rsidRPr="00FE049E" w:rsidRDefault="00FE049E" w:rsidP="00FE049E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45B5A6F0" w14:textId="77777777" w:rsidR="00FE049E" w:rsidRPr="00FE049E" w:rsidRDefault="00FE049E" w:rsidP="00FE049E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64D226BE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32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6D2533E4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4744AF1C" w14:textId="6F6BF330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157F8E6D" wp14:editId="663A8E24">
            <wp:extent cx="13335" cy="13335"/>
            <wp:effectExtent l="0" t="0" r="0" b="0"/>
            <wp:docPr id="14" name="Picture 14" descr="University of Southern Denmark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versity of Southern Denmark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939F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35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Professorship in Social Design</w:t>
        </w:r>
      </w:hyperlink>
    </w:p>
    <w:p w14:paraId="31721B6C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0192BDDA" w14:textId="77777777" w:rsidR="00FE049E" w:rsidRPr="00FE049E" w:rsidRDefault="00FE049E" w:rsidP="00FE049E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University of Southern Denmark</w:t>
      </w:r>
    </w:p>
    <w:p w14:paraId="758A0FD6" w14:textId="77777777" w:rsidR="00FE049E" w:rsidRPr="00FE049E" w:rsidRDefault="00FE049E" w:rsidP="00FE049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Kolding, Denmark</w:t>
      </w:r>
    </w:p>
    <w:p w14:paraId="4C8E750F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36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102DB09F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43DD7404" w14:textId="0E223689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5987BB78" wp14:editId="74B991FB">
            <wp:extent cx="1269365" cy="1269365"/>
            <wp:effectExtent l="0" t="0" r="635" b="635"/>
            <wp:docPr id="13" name="Picture 13" descr="Vrije Universiteit Amsterdam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rije Universiteit Amsterdam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9665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38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Associate Professor Clinical Child &amp; Family studies</w:t>
        </w:r>
      </w:hyperlink>
    </w:p>
    <w:p w14:paraId="416E6B78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441DBF13" w14:textId="77777777" w:rsidR="00FE049E" w:rsidRPr="00FE049E" w:rsidRDefault="00FE049E" w:rsidP="00FE049E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443805A2" w14:textId="77777777" w:rsidR="00FE049E" w:rsidRPr="00FE049E" w:rsidRDefault="00FE049E" w:rsidP="00FE049E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lastRenderedPageBreak/>
        <w:t>Amsterdam, Netherlands</w:t>
      </w:r>
    </w:p>
    <w:p w14:paraId="343CE780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39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1F89F690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0AC4BCB8" w14:textId="5C5E7549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472FDC8F" wp14:editId="3852D266">
            <wp:extent cx="1269365" cy="1105535"/>
            <wp:effectExtent l="0" t="0" r="635" b="0"/>
            <wp:docPr id="12" name="Picture 12" descr="Ghent University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hent University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8A07B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42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Professor in Disability Studies and Inclusive education (22910)</w:t>
        </w:r>
      </w:hyperlink>
    </w:p>
    <w:p w14:paraId="6C816D04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B32704"/>
          <w:sz w:val="18"/>
          <w:szCs w:val="18"/>
          <w:bdr w:val="none" w:sz="0" w:space="0" w:color="auto" w:frame="1"/>
          <w:shd w:val="clear" w:color="auto" w:fill="FAC8AF"/>
        </w:rPr>
        <w:t>Expiring soon</w:t>
      </w:r>
    </w:p>
    <w:p w14:paraId="3C402698" w14:textId="77777777" w:rsidR="00FE049E" w:rsidRPr="00FE049E" w:rsidRDefault="00FE049E" w:rsidP="00FE049E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Ghent University</w:t>
      </w:r>
    </w:p>
    <w:p w14:paraId="04155DAE" w14:textId="77777777" w:rsidR="00FE049E" w:rsidRPr="00FE049E" w:rsidRDefault="00FE049E" w:rsidP="00FE049E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Gent, Belgium</w:t>
      </w:r>
    </w:p>
    <w:p w14:paraId="42B78220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43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1507DC05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69906FD9" w14:textId="0DFB4004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122D3E5B" wp14:editId="0629D5C9">
            <wp:extent cx="1269365" cy="941705"/>
            <wp:effectExtent l="0" t="0" r="635" b="0"/>
            <wp:docPr id="11" name="Picture 11" descr="University of Gothenbur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iversity of Gothenbur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FD556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46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Senior Lecturer in Intercultural Communication</w:t>
        </w:r>
      </w:hyperlink>
    </w:p>
    <w:p w14:paraId="1148279A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1823ECE1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the first to apply</w:t>
      </w:r>
    </w:p>
    <w:p w14:paraId="3543347A" w14:textId="77777777" w:rsidR="00FE049E" w:rsidRPr="00FE049E" w:rsidRDefault="00FE049E" w:rsidP="00FE049E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University of Gothenburg</w:t>
      </w:r>
    </w:p>
    <w:p w14:paraId="6E4103C2" w14:textId="77777777" w:rsidR="00FE049E" w:rsidRPr="00FE049E" w:rsidRDefault="00FE049E" w:rsidP="00FE049E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Göteborg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>, Sweden</w:t>
      </w:r>
    </w:p>
    <w:p w14:paraId="4F3A28B4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47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05386BB8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60891BA7" w14:textId="688DC7D6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6CBDEBD1" wp14:editId="2DA330A4">
            <wp:extent cx="1269365" cy="941705"/>
            <wp:effectExtent l="0" t="0" r="635" b="0"/>
            <wp:docPr id="10" name="Picture 10" descr="University of Gothenbur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iversity of Gothenbur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BD26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49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Senior Lecturer in Communication</w:t>
        </w:r>
      </w:hyperlink>
    </w:p>
    <w:p w14:paraId="42C3085C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4F249C0B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4A833E0B" w14:textId="77777777" w:rsidR="00FE049E" w:rsidRPr="00FE049E" w:rsidRDefault="00FE049E" w:rsidP="00FE049E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University of Gothenburg</w:t>
      </w:r>
    </w:p>
    <w:p w14:paraId="27F002FD" w14:textId="77777777" w:rsidR="00FE049E" w:rsidRPr="00FE049E" w:rsidRDefault="00FE049E" w:rsidP="00FE049E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Göteborg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>, Sweden</w:t>
      </w:r>
    </w:p>
    <w:p w14:paraId="3DAF7954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50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0FCE680E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7C7AA112" w14:textId="17B451FB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lastRenderedPageBreak/>
        <w:drawing>
          <wp:inline distT="0" distB="0" distL="0" distR="0" wp14:anchorId="4D0CAB0F" wp14:editId="09979824">
            <wp:extent cx="4380865" cy="1228090"/>
            <wp:effectExtent l="0" t="0" r="635" b="3810"/>
            <wp:docPr id="9" name="Picture 9" descr="Fraunhofer-Institut für Werkstoffmechanik IWM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aunhofer-Institut für Werkstoffmechanik IWM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3464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53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Agile*r Manager*in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für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Forschungsnetzwerke</w:t>
        </w:r>
        <w:proofErr w:type="spellEnd"/>
      </w:hyperlink>
    </w:p>
    <w:p w14:paraId="292095C1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621DD425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the first to apply</w:t>
      </w:r>
    </w:p>
    <w:p w14:paraId="2D6070C6" w14:textId="77777777" w:rsidR="00FE049E" w:rsidRPr="00FE049E" w:rsidRDefault="00FE049E" w:rsidP="00FE049E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Fraunhofer-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Institut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für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Werkstoffmechanik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IWM</w:t>
      </w:r>
    </w:p>
    <w:p w14:paraId="67D333E5" w14:textId="77777777" w:rsidR="00FE049E" w:rsidRPr="00FE049E" w:rsidRDefault="00FE049E" w:rsidP="00FE049E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79108 Freiburg, Germany</w:t>
      </w:r>
    </w:p>
    <w:p w14:paraId="2C7ABB79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54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7B76DE48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1A3A5B62" w14:textId="79593181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7A0B3B48" wp14:editId="305649C7">
            <wp:extent cx="13335" cy="13335"/>
            <wp:effectExtent l="0" t="0" r="0" b="0"/>
            <wp:docPr id="8" name="Picture 8" descr="University of Basel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versity of Basel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6F61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56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Tenure-Track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Assistenzprofessur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für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Forensische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Psychologie</w:t>
        </w:r>
        <w:proofErr w:type="spellEnd"/>
      </w:hyperlink>
    </w:p>
    <w:p w14:paraId="164DBF99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3FBBFE83" w14:textId="77777777" w:rsidR="00FE049E" w:rsidRPr="00FE049E" w:rsidRDefault="00FE049E" w:rsidP="00FE049E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University of Basel</w:t>
      </w:r>
    </w:p>
    <w:p w14:paraId="2A1FCEB1" w14:textId="77777777" w:rsidR="00FE049E" w:rsidRPr="00FE049E" w:rsidRDefault="00FE049E" w:rsidP="00FE049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Basel, Switzerland</w:t>
      </w:r>
    </w:p>
    <w:p w14:paraId="214933BF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57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1052D8E4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555766A3" w14:textId="3D6E9DF5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1BEE3B62" wp14:editId="4FA30E76">
            <wp:extent cx="1269365" cy="1269365"/>
            <wp:effectExtent l="0" t="0" r="635" b="635"/>
            <wp:docPr id="7" name="Picture 7" descr="University of Basel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iversity of Basel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963D1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60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Tenure-Track Assistant Professor of Forensic Psychology</w:t>
        </w:r>
      </w:hyperlink>
    </w:p>
    <w:p w14:paraId="24471248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55952753" w14:textId="77777777" w:rsidR="00FE049E" w:rsidRPr="00FE049E" w:rsidRDefault="00FE049E" w:rsidP="00FE049E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University of Basel</w:t>
      </w:r>
    </w:p>
    <w:p w14:paraId="56128CD1" w14:textId="77777777" w:rsidR="00FE049E" w:rsidRPr="00FE049E" w:rsidRDefault="00FE049E" w:rsidP="00FE049E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Basel, Switzerland</w:t>
      </w:r>
    </w:p>
    <w:p w14:paraId="20B11CD2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61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45AB7789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5E15950A" w14:textId="26E10994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1D68ECC1" wp14:editId="5951817A">
            <wp:extent cx="1269365" cy="1269365"/>
            <wp:effectExtent l="0" t="0" r="635" b="635"/>
            <wp:docPr id="6" name="Picture 6" descr="University of Basel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iversity of Basel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38B67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63" w:history="1"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Professur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für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Digital Humanities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mit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Schwerpunkt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Künstliche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Intelligenz</w:t>
        </w:r>
        <w:proofErr w:type="spellEnd"/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 xml:space="preserve"> (open rank)</w:t>
        </w:r>
      </w:hyperlink>
    </w:p>
    <w:p w14:paraId="0C07E868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7478"/>
          <w:sz w:val="18"/>
          <w:szCs w:val="18"/>
          <w:bdr w:val="none" w:sz="0" w:space="0" w:color="auto" w:frame="1"/>
          <w:shd w:val="clear" w:color="auto" w:fill="C5E8E5"/>
        </w:rPr>
        <w:t>New job</w:t>
      </w:r>
    </w:p>
    <w:p w14:paraId="266B862B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0606F5CB" w14:textId="77777777" w:rsidR="00FE049E" w:rsidRPr="00FE049E" w:rsidRDefault="00FE049E" w:rsidP="00FE049E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University of Basel</w:t>
      </w:r>
    </w:p>
    <w:p w14:paraId="54101BE0" w14:textId="77777777" w:rsidR="00FE049E" w:rsidRPr="00FE049E" w:rsidRDefault="00FE049E" w:rsidP="00FE049E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Basel, Switzerland</w:t>
      </w:r>
    </w:p>
    <w:p w14:paraId="090A43E2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64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69DAF0F8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0F5B38F5" w14:textId="3780C878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lastRenderedPageBreak/>
        <w:drawing>
          <wp:inline distT="0" distB="0" distL="0" distR="0" wp14:anchorId="5D4F6CE5" wp14:editId="4B1D20D1">
            <wp:extent cx="1269365" cy="1269365"/>
            <wp:effectExtent l="0" t="0" r="635" b="635"/>
            <wp:docPr id="5" name="Picture 5" descr="Vrije Universiteit Amsterdam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rije Universiteit Amsterdam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4C0D5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66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Assistant Professor (tenure track) in Transdisciplinary Science &amp; Technology Studies</w:t>
        </w:r>
      </w:hyperlink>
    </w:p>
    <w:p w14:paraId="00867D34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427DF4DB" w14:textId="77777777" w:rsidR="00FE049E" w:rsidRPr="00FE049E" w:rsidRDefault="00FE049E" w:rsidP="00FE049E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Vrije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</w:t>
      </w: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Universiteit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 xml:space="preserve"> Amsterdam</w:t>
      </w:r>
    </w:p>
    <w:p w14:paraId="75273B8A" w14:textId="77777777" w:rsidR="00FE049E" w:rsidRPr="00FE049E" w:rsidRDefault="00FE049E" w:rsidP="00FE049E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Amsterdam, Netherlands</w:t>
      </w:r>
    </w:p>
    <w:p w14:paraId="7D241B75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67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6D3E614B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0D277BF3" w14:textId="120D1F9B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4B1183A7" wp14:editId="3F6147D2">
            <wp:extent cx="1269365" cy="661670"/>
            <wp:effectExtent l="0" t="0" r="635" b="0"/>
            <wp:docPr id="4" name="Picture 4" descr="University of Limerick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iversity of Limerick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ADCF0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70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Lecturer below the bar in Public Administration &amp; Development – Specific Purpose Contract</w:t>
        </w:r>
      </w:hyperlink>
    </w:p>
    <w:p w14:paraId="078ABDDB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70A225CA" w14:textId="77777777" w:rsidR="00FE049E" w:rsidRPr="00FE049E" w:rsidRDefault="00FE049E" w:rsidP="00FE049E">
      <w:pPr>
        <w:numPr>
          <w:ilvl w:val="0"/>
          <w:numId w:val="38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University of Limerick</w:t>
      </w:r>
    </w:p>
    <w:p w14:paraId="1790AF2C" w14:textId="77777777" w:rsidR="00FE049E" w:rsidRPr="00FE049E" w:rsidRDefault="00FE049E" w:rsidP="00FE049E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proofErr w:type="spellStart"/>
      <w:r w:rsidRPr="00FE049E">
        <w:rPr>
          <w:rFonts w:ascii="Arial" w:eastAsia="Times New Roman" w:hAnsi="Arial" w:cs="Arial"/>
          <w:color w:val="111111"/>
          <w:sz w:val="18"/>
          <w:szCs w:val="18"/>
        </w:rPr>
        <w:t>Luimneach</w:t>
      </w:r>
      <w:proofErr w:type="spellEnd"/>
      <w:r w:rsidRPr="00FE049E">
        <w:rPr>
          <w:rFonts w:ascii="Arial" w:eastAsia="Times New Roman" w:hAnsi="Arial" w:cs="Arial"/>
          <w:color w:val="111111"/>
          <w:sz w:val="18"/>
          <w:szCs w:val="18"/>
        </w:rPr>
        <w:t>, Ireland</w:t>
      </w:r>
    </w:p>
    <w:p w14:paraId="249CD6F8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71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2FEFB379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Bookmark</w:t>
      </w:r>
    </w:p>
    <w:p w14:paraId="19C4F875" w14:textId="7C19E780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noProof/>
          <w:color w:val="0080FF"/>
          <w:sz w:val="18"/>
          <w:szCs w:val="18"/>
        </w:rPr>
        <w:drawing>
          <wp:inline distT="0" distB="0" distL="0" distR="0" wp14:anchorId="79F47E2C" wp14:editId="293BF45A">
            <wp:extent cx="1269365" cy="887095"/>
            <wp:effectExtent l="0" t="0" r="635" b="1905"/>
            <wp:docPr id="3" name="Picture 3" descr="Oslo Metropolitan University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slo Metropolitan University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6FA1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b/>
          <w:bCs/>
          <w:color w:val="111111"/>
          <w:sz w:val="18"/>
          <w:szCs w:val="18"/>
        </w:rPr>
      </w:pPr>
      <w:hyperlink r:id="rId74" w:history="1">
        <w:r w:rsidRPr="00FE049E">
          <w:rPr>
            <w:rFonts w:ascii="inherit" w:eastAsia="Times New Roman" w:hAnsi="inherit" w:cs="Arial"/>
            <w:b/>
            <w:bCs/>
            <w:color w:val="0000FF"/>
            <w:sz w:val="18"/>
            <w:szCs w:val="18"/>
            <w:bdr w:val="none" w:sz="0" w:space="0" w:color="auto" w:frame="1"/>
          </w:rPr>
          <w:t>Associate Professor in Artificial Intelligence in Deep Reinforcement Learning</w:t>
        </w:r>
      </w:hyperlink>
    </w:p>
    <w:p w14:paraId="24D34623" w14:textId="77777777" w:rsidR="00FE049E" w:rsidRPr="00FE049E" w:rsidRDefault="00FE049E" w:rsidP="00FE049E">
      <w:pPr>
        <w:shd w:val="clear" w:color="auto" w:fill="FFFFFF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00A39E"/>
          <w:sz w:val="18"/>
          <w:szCs w:val="18"/>
          <w:bdr w:val="none" w:sz="0" w:space="0" w:color="auto" w:frame="1"/>
        </w:rPr>
        <w:t>Be among the first to apply</w:t>
      </w:r>
    </w:p>
    <w:p w14:paraId="58366D9A" w14:textId="77777777" w:rsidR="00FE049E" w:rsidRPr="00FE049E" w:rsidRDefault="00FE049E" w:rsidP="00FE049E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Oslo Metropolitan University</w:t>
      </w:r>
    </w:p>
    <w:p w14:paraId="3B179253" w14:textId="77777777" w:rsidR="00FE049E" w:rsidRPr="00FE049E" w:rsidRDefault="00FE049E" w:rsidP="00FE049E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111111"/>
          <w:sz w:val="18"/>
          <w:szCs w:val="18"/>
        </w:rPr>
      </w:pPr>
      <w:r w:rsidRPr="00FE049E">
        <w:rPr>
          <w:rFonts w:ascii="Arial" w:eastAsia="Times New Roman" w:hAnsi="Arial" w:cs="Arial"/>
          <w:color w:val="111111"/>
          <w:sz w:val="18"/>
          <w:szCs w:val="18"/>
        </w:rPr>
        <w:t>Oslo, Norway</w:t>
      </w:r>
    </w:p>
    <w:p w14:paraId="12554AC7" w14:textId="77777777" w:rsidR="00FE049E" w:rsidRPr="00FE049E" w:rsidRDefault="00FE049E" w:rsidP="00FE049E">
      <w:pPr>
        <w:shd w:val="clear" w:color="auto" w:fill="FFFFFF"/>
        <w:textAlignment w:val="center"/>
        <w:rPr>
          <w:rFonts w:ascii="Arial" w:eastAsia="Times New Roman" w:hAnsi="Arial" w:cs="Arial"/>
          <w:color w:val="111111"/>
          <w:sz w:val="18"/>
          <w:szCs w:val="18"/>
        </w:rPr>
      </w:pPr>
      <w:hyperlink r:id="rId75" w:history="1">
        <w:r w:rsidRPr="00FE049E">
          <w:rPr>
            <w:rFonts w:ascii="Arial" w:eastAsia="Times New Roman" w:hAnsi="Arial" w:cs="Arial"/>
            <w:color w:val="FFFFFF"/>
            <w:sz w:val="18"/>
            <w:szCs w:val="18"/>
            <w:bdr w:val="single" w:sz="6" w:space="6" w:color="0080FF" w:frame="1"/>
            <w:shd w:val="clear" w:color="auto" w:fill="0080FF"/>
          </w:rPr>
          <w:t>View</w:t>
        </w:r>
      </w:hyperlink>
    </w:p>
    <w:p w14:paraId="511BA346" w14:textId="77777777" w:rsidR="00FE049E" w:rsidRDefault="00FE049E"/>
    <w:sectPr w:rsidR="00FE049E" w:rsidSect="006E19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D33"/>
    <w:multiLevelType w:val="multilevel"/>
    <w:tmpl w:val="A376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2140B"/>
    <w:multiLevelType w:val="multilevel"/>
    <w:tmpl w:val="4D48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00866"/>
    <w:multiLevelType w:val="multilevel"/>
    <w:tmpl w:val="E0B4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E4C55"/>
    <w:multiLevelType w:val="multilevel"/>
    <w:tmpl w:val="4AB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F2B04"/>
    <w:multiLevelType w:val="multilevel"/>
    <w:tmpl w:val="DFAE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6604F"/>
    <w:multiLevelType w:val="multilevel"/>
    <w:tmpl w:val="1F2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E2F4C"/>
    <w:multiLevelType w:val="multilevel"/>
    <w:tmpl w:val="5AC2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06206"/>
    <w:multiLevelType w:val="multilevel"/>
    <w:tmpl w:val="A08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B2421"/>
    <w:multiLevelType w:val="multilevel"/>
    <w:tmpl w:val="7996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54F0F"/>
    <w:multiLevelType w:val="multilevel"/>
    <w:tmpl w:val="801C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27BD0"/>
    <w:multiLevelType w:val="multilevel"/>
    <w:tmpl w:val="75BA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BB50F4"/>
    <w:multiLevelType w:val="multilevel"/>
    <w:tmpl w:val="DE04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92746"/>
    <w:multiLevelType w:val="multilevel"/>
    <w:tmpl w:val="E35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1A331C"/>
    <w:multiLevelType w:val="multilevel"/>
    <w:tmpl w:val="074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03686"/>
    <w:multiLevelType w:val="multilevel"/>
    <w:tmpl w:val="EB1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030ED1"/>
    <w:multiLevelType w:val="multilevel"/>
    <w:tmpl w:val="499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C55C22"/>
    <w:multiLevelType w:val="multilevel"/>
    <w:tmpl w:val="C0A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F18A9"/>
    <w:multiLevelType w:val="multilevel"/>
    <w:tmpl w:val="7E28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E6265F"/>
    <w:multiLevelType w:val="multilevel"/>
    <w:tmpl w:val="87C6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9425E3"/>
    <w:multiLevelType w:val="multilevel"/>
    <w:tmpl w:val="730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FD4031"/>
    <w:multiLevelType w:val="multilevel"/>
    <w:tmpl w:val="A6F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2C1E28"/>
    <w:multiLevelType w:val="multilevel"/>
    <w:tmpl w:val="20B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71477F"/>
    <w:multiLevelType w:val="multilevel"/>
    <w:tmpl w:val="0DFC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44D06"/>
    <w:multiLevelType w:val="multilevel"/>
    <w:tmpl w:val="4E0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C07A8F"/>
    <w:multiLevelType w:val="multilevel"/>
    <w:tmpl w:val="0238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0A244B"/>
    <w:multiLevelType w:val="multilevel"/>
    <w:tmpl w:val="F63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51253A"/>
    <w:multiLevelType w:val="multilevel"/>
    <w:tmpl w:val="B68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837C50"/>
    <w:multiLevelType w:val="multilevel"/>
    <w:tmpl w:val="C13A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A324B3"/>
    <w:multiLevelType w:val="multilevel"/>
    <w:tmpl w:val="3DD6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0C7E93"/>
    <w:multiLevelType w:val="multilevel"/>
    <w:tmpl w:val="3BDC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D61967"/>
    <w:multiLevelType w:val="multilevel"/>
    <w:tmpl w:val="7B7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0C443E"/>
    <w:multiLevelType w:val="multilevel"/>
    <w:tmpl w:val="98A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455A7D"/>
    <w:multiLevelType w:val="multilevel"/>
    <w:tmpl w:val="830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695D4C"/>
    <w:multiLevelType w:val="multilevel"/>
    <w:tmpl w:val="FC8A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AD1044"/>
    <w:multiLevelType w:val="multilevel"/>
    <w:tmpl w:val="5756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60500E"/>
    <w:multiLevelType w:val="multilevel"/>
    <w:tmpl w:val="FBE0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E1077A"/>
    <w:multiLevelType w:val="multilevel"/>
    <w:tmpl w:val="2AAC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E47812"/>
    <w:multiLevelType w:val="multilevel"/>
    <w:tmpl w:val="491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0A32E0"/>
    <w:multiLevelType w:val="multilevel"/>
    <w:tmpl w:val="F880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5F2D79"/>
    <w:multiLevelType w:val="multilevel"/>
    <w:tmpl w:val="568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C2533F"/>
    <w:multiLevelType w:val="multilevel"/>
    <w:tmpl w:val="A896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39"/>
  </w:num>
  <w:num w:numId="4">
    <w:abstractNumId w:val="6"/>
  </w:num>
  <w:num w:numId="5">
    <w:abstractNumId w:val="30"/>
  </w:num>
  <w:num w:numId="6">
    <w:abstractNumId w:val="2"/>
  </w:num>
  <w:num w:numId="7">
    <w:abstractNumId w:val="36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0"/>
  </w:num>
  <w:num w:numId="13">
    <w:abstractNumId w:val="17"/>
  </w:num>
  <w:num w:numId="14">
    <w:abstractNumId w:val="27"/>
  </w:num>
  <w:num w:numId="15">
    <w:abstractNumId w:val="37"/>
  </w:num>
  <w:num w:numId="16">
    <w:abstractNumId w:val="34"/>
  </w:num>
  <w:num w:numId="17">
    <w:abstractNumId w:val="33"/>
  </w:num>
  <w:num w:numId="18">
    <w:abstractNumId w:val="32"/>
  </w:num>
  <w:num w:numId="19">
    <w:abstractNumId w:val="21"/>
  </w:num>
  <w:num w:numId="20">
    <w:abstractNumId w:val="13"/>
  </w:num>
  <w:num w:numId="21">
    <w:abstractNumId w:val="7"/>
  </w:num>
  <w:num w:numId="22">
    <w:abstractNumId w:val="20"/>
  </w:num>
  <w:num w:numId="23">
    <w:abstractNumId w:val="8"/>
  </w:num>
  <w:num w:numId="24">
    <w:abstractNumId w:val="9"/>
  </w:num>
  <w:num w:numId="25">
    <w:abstractNumId w:val="18"/>
  </w:num>
  <w:num w:numId="26">
    <w:abstractNumId w:val="29"/>
  </w:num>
  <w:num w:numId="27">
    <w:abstractNumId w:val="26"/>
  </w:num>
  <w:num w:numId="28">
    <w:abstractNumId w:val="28"/>
  </w:num>
  <w:num w:numId="29">
    <w:abstractNumId w:val="24"/>
  </w:num>
  <w:num w:numId="30">
    <w:abstractNumId w:val="15"/>
  </w:num>
  <w:num w:numId="31">
    <w:abstractNumId w:val="31"/>
  </w:num>
  <w:num w:numId="32">
    <w:abstractNumId w:val="11"/>
  </w:num>
  <w:num w:numId="33">
    <w:abstractNumId w:val="35"/>
  </w:num>
  <w:num w:numId="34">
    <w:abstractNumId w:val="38"/>
  </w:num>
  <w:num w:numId="35">
    <w:abstractNumId w:val="5"/>
  </w:num>
  <w:num w:numId="36">
    <w:abstractNumId w:val="14"/>
  </w:num>
  <w:num w:numId="37">
    <w:abstractNumId w:val="22"/>
  </w:num>
  <w:num w:numId="38">
    <w:abstractNumId w:val="40"/>
  </w:num>
  <w:num w:numId="39">
    <w:abstractNumId w:val="1"/>
  </w:num>
  <w:num w:numId="40">
    <w:abstractNumId w:val="2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9E"/>
    <w:rsid w:val="00277CC6"/>
    <w:rsid w:val="006E193C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7F6B9"/>
  <w15:chartTrackingRefBased/>
  <w15:docId w15:val="{8561224B-DBCC-CD40-968B-310BD5D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4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E049E"/>
    <w:rPr>
      <w:color w:val="0000FF"/>
      <w:u w:val="single"/>
    </w:rPr>
  </w:style>
  <w:style w:type="character" w:customStyle="1" w:styleId="header-logged-innav-label">
    <w:name w:val="header-logged-in__nav-label"/>
    <w:basedOn w:val="DefaultParagraphFont"/>
    <w:rsid w:val="00FE049E"/>
  </w:style>
  <w:style w:type="character" w:customStyle="1" w:styleId="nova-legacy-e-badge">
    <w:name w:val="nova-legacy-e-badge"/>
    <w:basedOn w:val="DefaultParagraphFont"/>
    <w:rsid w:val="00FE049E"/>
  </w:style>
  <w:style w:type="character" w:customStyle="1" w:styleId="is-sr-only">
    <w:name w:val="is-sr-only"/>
    <w:basedOn w:val="DefaultParagraphFont"/>
    <w:rsid w:val="00FE049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049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049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049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049E"/>
    <w:rPr>
      <w:rFonts w:ascii="Arial" w:eastAsia="Times New Roman" w:hAnsi="Arial" w:cs="Arial"/>
      <w:vanish/>
      <w:sz w:val="16"/>
      <w:szCs w:val="16"/>
    </w:rPr>
  </w:style>
  <w:style w:type="paragraph" w:customStyle="1" w:styleId="header-logged-innav-action">
    <w:name w:val="header-logged-in__nav-action"/>
    <w:basedOn w:val="Normal"/>
    <w:rsid w:val="00FE0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va-legacy-c-buttonlabel">
    <w:name w:val="nova-legacy-c-button__label"/>
    <w:basedOn w:val="DefaultParagraphFont"/>
    <w:rsid w:val="00FE049E"/>
  </w:style>
  <w:style w:type="character" w:styleId="Strong">
    <w:name w:val="Strong"/>
    <w:basedOn w:val="DefaultParagraphFont"/>
    <w:uiPriority w:val="22"/>
    <w:qFormat/>
    <w:rsid w:val="00FE049E"/>
    <w:rPr>
      <w:b/>
      <w:bCs/>
    </w:rPr>
  </w:style>
  <w:style w:type="character" w:customStyle="1" w:styleId="apple-converted-space">
    <w:name w:val="apple-converted-space"/>
    <w:basedOn w:val="DefaultParagraphFont"/>
    <w:rsid w:val="00FE049E"/>
  </w:style>
  <w:style w:type="paragraph" w:customStyle="1" w:styleId="nova-legacy-e-listitem">
    <w:name w:val="nova-legacy-e-list__item"/>
    <w:basedOn w:val="Normal"/>
    <w:rsid w:val="00FE0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va-legacy-e-text">
    <w:name w:val="nova-legacy-e-text"/>
    <w:basedOn w:val="Normal"/>
    <w:rsid w:val="00FE04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oter-left">
    <w:name w:val="footer-left"/>
    <w:basedOn w:val="DefaultParagraphFont"/>
    <w:rsid w:val="00FE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87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37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6653">
                          <w:marLeft w:val="0"/>
                          <w:marRight w:val="0"/>
                          <w:marTop w:val="37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5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14" w:color="auto"/>
                              </w:divBdr>
                              <w:divsChild>
                                <w:div w:id="16591884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2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4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18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42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2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8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30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229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16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3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8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69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94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2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96982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54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3826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4993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30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26542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87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7172807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539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8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3278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6810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344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25114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306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030809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27267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1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3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1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4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2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33836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93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30066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874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42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74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72470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9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80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377916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7969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6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91880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9116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691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22217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74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7497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0690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20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05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26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9402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19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04115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0764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5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89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34430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80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638858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2216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4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026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667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8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36658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20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610118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089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47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8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89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7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9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08979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29023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785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070867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87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61930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2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04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1359496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6853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030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663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1434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805721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82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664387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28501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9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8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2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7521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65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94949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21367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11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47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464752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6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1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5010913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135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44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139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197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76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784736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83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77634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38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93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50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3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8632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03342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455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84926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890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5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6496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02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57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1671868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80621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8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557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7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435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074740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138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67876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33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060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6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15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4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0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20912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4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563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94553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71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4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46293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34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3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033342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1806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71472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558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6153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881260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7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457023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00971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3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5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6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5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11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49869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06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946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99155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493005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1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9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80907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22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3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48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36819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12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02625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0254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438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67892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205244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134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1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3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9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0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2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93489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06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12851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58861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5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27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97241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7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8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583825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00768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74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830335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995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2129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691159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5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702773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461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8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99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8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1261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13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60303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29362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1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168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45975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1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4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5167374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99032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8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049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469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987843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1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122726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65433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391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9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20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5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9387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91822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8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43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49145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9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0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134832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9853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74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96221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732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08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79499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624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169409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24343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0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3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9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6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1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7518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7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88922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8475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82136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08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5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0882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24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70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824855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408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30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714184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58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0669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208950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38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793545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4533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7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1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5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622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15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711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22597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73310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44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3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10392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49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2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808282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528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67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3675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30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808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346454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91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386173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77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37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5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0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2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4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33132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06002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263836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0041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93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1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343350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7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78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488943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67230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5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0238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13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8473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475094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72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117325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7763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88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1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2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9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36239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94426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45417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20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70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1082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58034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04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92741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037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522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324851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6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624468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6751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9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3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23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20769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45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8500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30458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45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4304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62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4307544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90806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7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685052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35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6642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43817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5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08091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05503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74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4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6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38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93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64653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31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25325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6145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855741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2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016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78232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0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816431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89425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24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644650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97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06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197705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7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12382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983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68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2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3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2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252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1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53893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74943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69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63044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31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02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878255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35367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0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88348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7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903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910963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95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5191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42738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9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6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89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2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02123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0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84148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6681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85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0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06288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8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80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61810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86414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50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8967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48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316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133807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29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198855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86363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422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9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73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7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6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113801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73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459839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472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0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3192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27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534906">
                                                      <w:marLeft w:val="225"/>
                                                      <w:marRight w:val="22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1559">
                                                          <w:marLeft w:val="-150"/>
                                                          <w:marRight w:val="-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69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134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4017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056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798433">
                                                                          <w:marLeft w:val="-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16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925532">
                                                                                  <w:marLeft w:val="-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20881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472438">
                              <w:marLeft w:val="-1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32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3029">
                                          <w:marLeft w:val="-150"/>
                                          <w:marRight w:val="-150"/>
                                          <w:marTop w:val="30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2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3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309957">
                                          <w:blockQuote w:val="1"/>
                                          <w:marLeft w:val="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8" w:space="11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33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7282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0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889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44231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2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1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25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DDDDD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8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57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0891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95763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5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62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6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19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5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1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160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5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35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06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4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9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esearchgate.net/job/962876_Professor_in_Pain_Psychology?source=jol&amp;viewId=MVonk0ZOc8lHO3rqoeI4GokT&amp;algorithm=blendV7" TargetMode="External"/><Relationship Id="rId21" Type="http://schemas.openxmlformats.org/officeDocument/2006/relationships/hyperlink" Target="https://www.researchgate.net/job/963346_Universitair_Docent_Pedagogische_en_Onderwijswetenschappen?source=jol&amp;viewId=Y9ia4ps93jUtZelZSGL9Aja1&amp;algorithm=blendV7" TargetMode="External"/><Relationship Id="rId42" Type="http://schemas.openxmlformats.org/officeDocument/2006/relationships/hyperlink" Target="https://www.researchgate.net/job/963236_Professor_in_Disability_Studies_and_Inclusive_education_22910?source=jol&amp;viewId=6AEdnEdTPeDglPsi2FLfKDCc&amp;algorithm=blendV7" TargetMode="External"/><Relationship Id="rId47" Type="http://schemas.openxmlformats.org/officeDocument/2006/relationships/hyperlink" Target="https://www.researchgate.net/job/964199_Senior_Lecturer_in_Intercultural_Communication?source=jol&amp;viewId=oMyvE3nu8QHgQDafYoXbzP10&amp;algorithm=blendV7" TargetMode="External"/><Relationship Id="rId63" Type="http://schemas.openxmlformats.org/officeDocument/2006/relationships/hyperlink" Target="https://www.researchgate.net/job/964109_Professur_fuer_Digital_Humanities_mit_Schwerpunkt_Kuenstliche_Intelligenz_open_rank?source=jol&amp;viewId=uWg9rplod3eYiHZDexBB0Oou&amp;algorithm=blendV7" TargetMode="External"/><Relationship Id="rId68" Type="http://schemas.openxmlformats.org/officeDocument/2006/relationships/hyperlink" Target="https://www.researchgate.net/job/963565_Lecturer_below_the_bar_in_Public_Administration_Development-Specific_Purpose_Contract?source=jol&amp;viewId=cCmF70KfOgoW5drBgwYXlHKb&amp;algorithm=blendV7" TargetMode="External"/><Relationship Id="rId16" Type="http://schemas.openxmlformats.org/officeDocument/2006/relationships/hyperlink" Target="https://www.researchgate.net/job/964165_Assistant_Professor_in_Global_Economic_and_Social_History_tenure_track?source=jol&amp;viewId=IwtE8lSLoYRlrkuh7DWMfoNi&amp;algorithm=blendV7" TargetMode="External"/><Relationship Id="rId11" Type="http://schemas.openxmlformats.org/officeDocument/2006/relationships/hyperlink" Target="https://www.researchgate.net/job/963732_Assistant_Professor_in_Social_Psychology_Universitaire_Docent_in_Sociale_Psychologie?source=jol&amp;viewId=gNDHqNOgwZ2Xsvt9UYk13q93&amp;algorithm=blendV7" TargetMode="External"/><Relationship Id="rId24" Type="http://schemas.openxmlformats.org/officeDocument/2006/relationships/hyperlink" Target="https://www.researchgate.net/job/964076_Assistant_Professor_of_Pedagogy_Educational_Sciences_Developmental_Psychopathology?source=jol&amp;viewId=1Kd2Zzzbr2zC3Rv0nC2cM8PA&amp;algorithm=blendV7" TargetMode="External"/><Relationship Id="rId32" Type="http://schemas.openxmlformats.org/officeDocument/2006/relationships/hyperlink" Target="https://www.researchgate.net/job/964213_Assistant_professor_in_philosophy_of_neuroscience_tenure_track?source=jol&amp;viewId=mC9bN8LMpVoAABADnU9MeVmd&amp;algorithm=blendV7" TargetMode="External"/><Relationship Id="rId37" Type="http://schemas.openxmlformats.org/officeDocument/2006/relationships/hyperlink" Target="https://www.researchgate.net/job/963347_Associate_Professor_Clinical_Child_Family_studies?source=jol&amp;viewId=9w6Yqe2L68ygy0pzSTfsly4P&amp;algorithm=blendV7" TargetMode="External"/><Relationship Id="rId40" Type="http://schemas.openxmlformats.org/officeDocument/2006/relationships/hyperlink" Target="https://www.researchgate.net/job/963236_Professor_in_Disability_Studies_and_Inclusive_education_22910?source=jol&amp;viewId=6AEdnEdTPeDglPsi2FLfKDCc&amp;algorithm=blendV7" TargetMode="External"/><Relationship Id="rId45" Type="http://schemas.openxmlformats.org/officeDocument/2006/relationships/image" Target="media/image7.png"/><Relationship Id="rId53" Type="http://schemas.openxmlformats.org/officeDocument/2006/relationships/hyperlink" Target="https://www.researchgate.net/job/964191_Agiler_Managerin_fuer_Forschungsnetzwerke?source=jol&amp;viewId=3oVN9X3OcyVfnmvXIum1ThR3&amp;algorithm=blendV7" TargetMode="External"/><Relationship Id="rId58" Type="http://schemas.openxmlformats.org/officeDocument/2006/relationships/hyperlink" Target="https://www.researchgate.net/job/963981_Tenure-Track_Assistant_Professor_of_Forensic_Psychology?source=jol&amp;viewId=Zp7Zpntd8S0uL1aQh57v83e6&amp;algorithm=blendV7" TargetMode="External"/><Relationship Id="rId66" Type="http://schemas.openxmlformats.org/officeDocument/2006/relationships/hyperlink" Target="https://www.researchgate.net/job/963947_Assistant_Professor_tenure_track_in_Transdisciplinary_Science_Technology_Studies?source=jol&amp;viewId=3mmceCuzZUsSx1X73bUVXSWc&amp;algorithm=blendV7" TargetMode="External"/><Relationship Id="rId74" Type="http://schemas.openxmlformats.org/officeDocument/2006/relationships/hyperlink" Target="https://www.researchgate.net/job/963919_Associate_Professor_in_Artificial_Intelligence_in_Deep_Reinforcement_Learning?source=jol&amp;viewId=U87gW02lKnbjja3mDC00ifAY&amp;algorithm=blendV7" TargetMode="External"/><Relationship Id="rId5" Type="http://schemas.openxmlformats.org/officeDocument/2006/relationships/hyperlink" Target="https://www.researchgate.net/job/963643_Universitair_Docent_Godsdienstpsychologie?source=jol&amp;viewId=g8Er8RarxhNFwbkHuJGL1zTx&amp;algorithm=blendV7" TargetMode="External"/><Relationship Id="rId61" Type="http://schemas.openxmlformats.org/officeDocument/2006/relationships/hyperlink" Target="https://www.researchgate.net/job/963981_Tenure-Track_Assistant_Professor_of_Forensic_Psychology?source=jol&amp;viewId=Zp7Zpntd8S0uL1aQh57v83e6&amp;algorithm=blendV7" TargetMode="External"/><Relationship Id="rId19" Type="http://schemas.openxmlformats.org/officeDocument/2006/relationships/hyperlink" Target="https://www.researchgate.net/job/963346_Universitair_Docent_Pedagogische_en_Onderwijswetenschappen?source=jol&amp;viewId=Y9ia4ps93jUtZelZSGL9Aja1&amp;algorithm=blendV7" TargetMode="External"/><Relationship Id="rId14" Type="http://schemas.openxmlformats.org/officeDocument/2006/relationships/hyperlink" Target="https://www.researchgate.net/job/963806_Full_Professor_in_Health_Psychology_and_Persuasive_Health_Technology?source=jol&amp;viewId=kf0hdocImjbDYZ5WkUNDMcjh&amp;algorithm=blendV7" TargetMode="External"/><Relationship Id="rId22" Type="http://schemas.openxmlformats.org/officeDocument/2006/relationships/hyperlink" Target="https://www.researchgate.net/job/964076_Assistant_Professor_of_Pedagogy_Educational_Sciences_Developmental_Psychopathology?source=jol&amp;viewId=1Kd2Zzzbr2zC3Rv0nC2cM8PA&amp;algorithm=blendV7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www.researchgate.net/job/964213_Assistant_professor_in_philosophy_of_neuroscience_tenure_track?source=jol&amp;viewId=mC9bN8LMpVoAABADnU9MeVmd&amp;algorithm=blendV7" TargetMode="External"/><Relationship Id="rId35" Type="http://schemas.openxmlformats.org/officeDocument/2006/relationships/hyperlink" Target="https://www.researchgate.net/job/963379_Professorship_in_Social_Design?source=jol&amp;viewId=twz0AR17e6AxfDyS1V0gxqq9&amp;algorithm=blendV7" TargetMode="External"/><Relationship Id="rId43" Type="http://schemas.openxmlformats.org/officeDocument/2006/relationships/hyperlink" Target="https://www.researchgate.net/job/963236_Professor_in_Disability_Studies_and_Inclusive_education_22910?source=jol&amp;viewId=6AEdnEdTPeDglPsi2FLfKDCc&amp;algorithm=blendV7" TargetMode="External"/><Relationship Id="rId48" Type="http://schemas.openxmlformats.org/officeDocument/2006/relationships/hyperlink" Target="https://www.researchgate.net/job/964095_Senior_Lecturer_in_Communication?source=jol&amp;viewId=7ai6QE1MgVJdXIHJgxTrZmW1&amp;algorithm=blendV7" TargetMode="External"/><Relationship Id="rId56" Type="http://schemas.openxmlformats.org/officeDocument/2006/relationships/hyperlink" Target="https://www.researchgate.net/job/963769_Tenure-Track_Assistenzprofessur_fuer_Forensische_Psychologie?source=jol&amp;viewId=yU3xaGHsK3f3P3Q85qdNbc1J&amp;algorithm=blendV7" TargetMode="External"/><Relationship Id="rId64" Type="http://schemas.openxmlformats.org/officeDocument/2006/relationships/hyperlink" Target="https://www.researchgate.net/job/964109_Professur_fuer_Digital_Humanities_mit_Schwerpunkt_Kuenstliche_Intelligenz_open_rank?source=jol&amp;viewId=uWg9rplod3eYiHZDexBB0Oou&amp;algorithm=blendV7" TargetMode="External"/><Relationship Id="rId69" Type="http://schemas.openxmlformats.org/officeDocument/2006/relationships/image" Target="media/image10.png"/><Relationship Id="rId77" Type="http://schemas.openxmlformats.org/officeDocument/2006/relationships/theme" Target="theme/theme1.xml"/><Relationship Id="rId8" Type="http://schemas.openxmlformats.org/officeDocument/2006/relationships/hyperlink" Target="https://www.researchgate.net/job/963643_Universitair_Docent_Godsdienstpsychologie?source=jol&amp;viewId=g8Er8RarxhNFwbkHuJGL1zTx&amp;algorithm=blendV7" TargetMode="External"/><Relationship Id="rId51" Type="http://schemas.openxmlformats.org/officeDocument/2006/relationships/hyperlink" Target="https://www.researchgate.net/job/964191_Agiler_Managerin_fuer_Forschungsnetzwerke?source=jol&amp;viewId=3oVN9X3OcyVfnmvXIum1ThR3&amp;algorithm=blendV7" TargetMode="External"/><Relationship Id="rId72" Type="http://schemas.openxmlformats.org/officeDocument/2006/relationships/hyperlink" Target="https://www.researchgate.net/job/963919_Associate_Professor_in_Artificial_Intelligence_in_Deep_Reinforcement_Learning?source=jol&amp;viewId=U87gW02lKnbjja3mDC00ifAY&amp;algorithm=blendV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searchgate.net/job/963806_Full_Professor_in_Health_Psychology_and_Persuasive_Health_Technology?source=jol&amp;viewId=kf0hdocImjbDYZ5WkUNDMcjh&amp;algorithm=blendV7" TargetMode="External"/><Relationship Id="rId17" Type="http://schemas.openxmlformats.org/officeDocument/2006/relationships/hyperlink" Target="https://www.researchgate.net/job/964165_Assistant_Professor_in_Global_Economic_and_Social_History_tenure_track?source=jol&amp;viewId=IwtE8lSLoYRlrkuh7DWMfoNi&amp;algorithm=blendV7" TargetMode="External"/><Relationship Id="rId25" Type="http://schemas.openxmlformats.org/officeDocument/2006/relationships/hyperlink" Target="https://www.researchgate.net/job/964076_Assistant_Professor_of_Pedagogy_Educational_Sciences_Developmental_Psychopathology?source=jol&amp;viewId=1Kd2Zzzbr2zC3Rv0nC2cM8PA&amp;algorithm=blendV7" TargetMode="External"/><Relationship Id="rId33" Type="http://schemas.openxmlformats.org/officeDocument/2006/relationships/hyperlink" Target="https://www.researchgate.net/job/963379_Professorship_in_Social_Design?source=jol&amp;viewId=twz0AR17e6AxfDyS1V0gxqq9&amp;algorithm=blendV7" TargetMode="External"/><Relationship Id="rId38" Type="http://schemas.openxmlformats.org/officeDocument/2006/relationships/hyperlink" Target="https://www.researchgate.net/job/963347_Associate_Professor_Clinical_Child_Family_studies?source=jol&amp;viewId=9w6Yqe2L68ygy0pzSTfsly4P&amp;algorithm=blendV7" TargetMode="External"/><Relationship Id="rId46" Type="http://schemas.openxmlformats.org/officeDocument/2006/relationships/hyperlink" Target="https://www.researchgate.net/job/964199_Senior_Lecturer_in_Intercultural_Communication?source=jol&amp;viewId=oMyvE3nu8QHgQDafYoXbzP10&amp;algorithm=blendV7" TargetMode="External"/><Relationship Id="rId59" Type="http://schemas.openxmlformats.org/officeDocument/2006/relationships/image" Target="media/image9.jpeg"/><Relationship Id="rId67" Type="http://schemas.openxmlformats.org/officeDocument/2006/relationships/hyperlink" Target="https://www.researchgate.net/job/963947_Assistant_Professor_tenure_track_in_Transdisciplinary_Science_Technology_Studies?source=jol&amp;viewId=3mmceCuzZUsSx1X73bUVXSWc&amp;algorithm=blendV7" TargetMode="External"/><Relationship Id="rId20" Type="http://schemas.openxmlformats.org/officeDocument/2006/relationships/hyperlink" Target="https://www.researchgate.net/job/963346_Universitair_Docent_Pedagogische_en_Onderwijswetenschappen?source=jol&amp;viewId=Y9ia4ps93jUtZelZSGL9Aja1&amp;algorithm=blendV7" TargetMode="External"/><Relationship Id="rId41" Type="http://schemas.openxmlformats.org/officeDocument/2006/relationships/image" Target="media/image6.png"/><Relationship Id="rId54" Type="http://schemas.openxmlformats.org/officeDocument/2006/relationships/hyperlink" Target="https://www.researchgate.net/job/964191_Agiler_Managerin_fuer_Forschungsnetzwerke?source=jol&amp;viewId=3oVN9X3OcyVfnmvXIum1ThR3&amp;algorithm=blendV7" TargetMode="External"/><Relationship Id="rId62" Type="http://schemas.openxmlformats.org/officeDocument/2006/relationships/hyperlink" Target="https://www.researchgate.net/job/964109_Professur_fuer_Digital_Humanities_mit_Schwerpunkt_Kuenstliche_Intelligenz_open_rank?source=jol&amp;viewId=uWg9rplod3eYiHZDexBB0Oou&amp;algorithm=blendV7" TargetMode="External"/><Relationship Id="rId70" Type="http://schemas.openxmlformats.org/officeDocument/2006/relationships/hyperlink" Target="https://www.researchgate.net/job/963565_Lecturer_below_the_bar_in_Public_Administration_Development-Specific_Purpose_Contract?source=jol&amp;viewId=cCmF70KfOgoW5drBgwYXlHKb&amp;algorithm=blendV7" TargetMode="External"/><Relationship Id="rId75" Type="http://schemas.openxmlformats.org/officeDocument/2006/relationships/hyperlink" Target="https://www.researchgate.net/job/963919_Associate_Professor_in_Artificial_Intelligence_in_Deep_Reinforcement_Learning?source=jol&amp;viewId=U87gW02lKnbjja3mDC00ifAY&amp;algorithm=blendV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researchgate.net/job/963806_Full_Professor_in_Health_Psychology_and_Persuasive_Health_Technology?source=jol&amp;viewId=kf0hdocImjbDYZ5WkUNDMcjh&amp;algorithm=blendV7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researchgate.net/job/962876_Professor_in_Pain_Psychology?source=jol&amp;viewId=MVonk0ZOc8lHO3rqoeI4GokT&amp;algorithm=blendV7" TargetMode="External"/><Relationship Id="rId36" Type="http://schemas.openxmlformats.org/officeDocument/2006/relationships/hyperlink" Target="https://www.researchgate.net/job/963379_Professorship_in_Social_Design?source=jol&amp;viewId=twz0AR17e6AxfDyS1V0gxqq9&amp;algorithm=blendV7" TargetMode="External"/><Relationship Id="rId49" Type="http://schemas.openxmlformats.org/officeDocument/2006/relationships/hyperlink" Target="https://www.researchgate.net/job/964095_Senior_Lecturer_in_Communication?source=jol&amp;viewId=7ai6QE1MgVJdXIHJgxTrZmW1&amp;algorithm=blendV7" TargetMode="External"/><Relationship Id="rId57" Type="http://schemas.openxmlformats.org/officeDocument/2006/relationships/hyperlink" Target="https://www.researchgate.net/job/963769_Tenure-Track_Assistenzprofessur_fuer_Forensische_Psychologie?source=jol&amp;viewId=yU3xaGHsK3f3P3Q85qdNbc1J&amp;algorithm=blendV7" TargetMode="External"/><Relationship Id="rId10" Type="http://schemas.openxmlformats.org/officeDocument/2006/relationships/hyperlink" Target="https://www.researchgate.net/job/963732_Assistant_Professor_in_Social_Psychology_Universitaire_Docent_in_Sociale_Psychologie?source=jol&amp;viewId=gNDHqNOgwZ2Xsvt9UYk13q93&amp;algorithm=blendV7" TargetMode="External"/><Relationship Id="rId31" Type="http://schemas.openxmlformats.org/officeDocument/2006/relationships/hyperlink" Target="https://www.researchgate.net/job/964213_Assistant_professor_in_philosophy_of_neuroscience_tenure_track?source=jol&amp;viewId=mC9bN8LMpVoAABADnU9MeVmd&amp;algorithm=blendV7" TargetMode="External"/><Relationship Id="rId44" Type="http://schemas.openxmlformats.org/officeDocument/2006/relationships/hyperlink" Target="https://www.researchgate.net/job/964199_Senior_Lecturer_in_Intercultural_Communication?source=jol&amp;viewId=oMyvE3nu8QHgQDafYoXbzP10&amp;algorithm=blendV7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s://www.researchgate.net/job/963981_Tenure-Track_Assistant_Professor_of_Forensic_Psychology?source=jol&amp;viewId=Zp7Zpntd8S0uL1aQh57v83e6&amp;algorithm=blendV7" TargetMode="External"/><Relationship Id="rId65" Type="http://schemas.openxmlformats.org/officeDocument/2006/relationships/hyperlink" Target="https://www.researchgate.net/job/963947_Assistant_Professor_tenure_track_in_Transdisciplinary_Science_Technology_Studies?source=jol&amp;viewId=3mmceCuzZUsSx1X73bUVXSWc&amp;algorithm=blendV7" TargetMode="External"/><Relationship Id="rId73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job/963732_Assistant_Professor_in_Social_Psychology_Universitaire_Docent_in_Sociale_Psychologie?source=jol&amp;viewId=gNDHqNOgwZ2Xsvt9UYk13q93&amp;algorithm=blendV7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researchgate.net/job/964165_Assistant_Professor_in_Global_Economic_and_Social_History_tenure_track?source=jol&amp;viewId=IwtE8lSLoYRlrkuh7DWMfoNi&amp;algorithm=blendV7" TargetMode="External"/><Relationship Id="rId39" Type="http://schemas.openxmlformats.org/officeDocument/2006/relationships/hyperlink" Target="https://www.researchgate.net/job/963347_Associate_Professor_Clinical_Child_Family_studies?source=jol&amp;viewId=9w6Yqe2L68ygy0pzSTfsly4P&amp;algorithm=blendV7" TargetMode="External"/><Relationship Id="rId34" Type="http://schemas.openxmlformats.org/officeDocument/2006/relationships/image" Target="media/image5.png"/><Relationship Id="rId50" Type="http://schemas.openxmlformats.org/officeDocument/2006/relationships/hyperlink" Target="https://www.researchgate.net/job/964095_Senior_Lecturer_in_Communication?source=jol&amp;viewId=7ai6QE1MgVJdXIHJgxTrZmW1&amp;algorithm=blendV7" TargetMode="External"/><Relationship Id="rId55" Type="http://schemas.openxmlformats.org/officeDocument/2006/relationships/hyperlink" Target="https://www.researchgate.net/job/963769_Tenure-Track_Assistenzprofessur_fuer_Forensische_Psychologie?source=jol&amp;viewId=yU3xaGHsK3f3P3Q85qdNbc1J&amp;algorithm=blendV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researchgate.net/job/963643_Universitair_Docent_Godsdienstpsychologie?source=jol&amp;viewId=g8Er8RarxhNFwbkHuJGL1zTx&amp;algorithm=blendV7" TargetMode="External"/><Relationship Id="rId71" Type="http://schemas.openxmlformats.org/officeDocument/2006/relationships/hyperlink" Target="https://www.researchgate.net/job/963565_Lecturer_below_the_bar_in_Public_Administration_Development-Specific_Purpose_Contract?source=jol&amp;viewId=cCmF70KfOgoW5drBgwYXlHKb&amp;algorithm=blendV7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researchgate.net/job/962876_Professor_in_Pain_Psychology?source=jol&amp;viewId=MVonk0ZOc8lHO3rqoeI4GokT&amp;algorithm=blendV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1499</Words>
  <Characters>8594</Characters>
  <Application>Microsoft Office Word</Application>
  <DocSecurity>0</DocSecurity>
  <Lines>134</Lines>
  <Paragraphs>18</Paragraphs>
  <ScaleCrop>false</ScaleCrop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Haste, Helen</dc:creator>
  <cp:keywords/>
  <dc:description/>
  <cp:lastModifiedBy>Haste, Helen</cp:lastModifiedBy>
  <cp:revision>2</cp:revision>
  <dcterms:created xsi:type="dcterms:W3CDTF">2022-05-04T13:12:00Z</dcterms:created>
  <dcterms:modified xsi:type="dcterms:W3CDTF">2022-05-04T13:13:00Z</dcterms:modified>
</cp:coreProperties>
</file>