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4359" w:rsidRDefault="00CC4359" w:rsidP="00CC4359">
      <w:pPr>
        <w:rPr>
          <w:rFonts w:ascii="Times New Roman" w:hAnsi="Times New Roman" w:cs="Times New Roman"/>
          <w:b/>
        </w:rPr>
      </w:pPr>
      <w:proofErr w:type="spellStart"/>
      <w:r>
        <w:t>Polish</w:t>
      </w:r>
      <w:proofErr w:type="spellEnd"/>
    </w:p>
    <w:p w:rsidR="00CC4359" w:rsidRDefault="00CC4359" w:rsidP="00CC4359">
      <w:pPr>
        <w:rPr>
          <w:rFonts w:ascii="Times New Roman" w:hAnsi="Times New Roman" w:cs="Times New Roman"/>
          <w:b/>
        </w:rPr>
      </w:pPr>
    </w:p>
    <w:p w:rsidR="00CC4359" w:rsidRDefault="00CC4359" w:rsidP="00CC4359">
      <w:pPr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Narcissistic Sanctity and Heroism Scale</w:t>
      </w:r>
      <w:r>
        <w:rPr>
          <w:rFonts w:ascii="Times New Roman" w:hAnsi="Times New Roman" w:cs="Times New Roman"/>
          <w:sz w:val="24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lang w:val="en-GB"/>
        </w:rPr>
        <w:t>Żemojtel-Piotrowska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et al., 2020)</w:t>
      </w:r>
    </w:p>
    <w:p w:rsidR="00CC4359" w:rsidRDefault="00CC4359" w:rsidP="00CC4359">
      <w:pPr>
        <w:spacing w:line="240" w:lineRule="auto"/>
        <w:ind w:left="567" w:hanging="567"/>
        <w:jc w:val="both"/>
        <w:rPr>
          <w:rStyle w:val="tlid-translation"/>
        </w:rPr>
      </w:pPr>
      <w:r>
        <w:rPr>
          <w:rStyle w:val="tlid-translation"/>
          <w:rFonts w:ascii="Times New Roman" w:hAnsi="Times New Roman" w:cs="Times New Roman"/>
        </w:rPr>
        <w:t>Przeczytaj uważnie następujące zdania opisujące różne zachowania, uczucia i myśli ludzi. Zastanów się nad każdym z nich - w jakim stopniu opisuje Cię ono takim, jakim zwykle jesteś? Ludzie są bardzo różni, więc nie ma dobrych ani złych odpowiedzi. Za każdym razem uczciwie odpowiedz na pytanie, w jakim stopniu stwierdzenie to opisuje Ciebie.</w:t>
      </w:r>
    </w:p>
    <w:p w:rsidR="00CC4359" w:rsidRDefault="00CC4359" w:rsidP="00CC4359">
      <w:pPr>
        <w:spacing w:line="240" w:lineRule="auto"/>
        <w:ind w:left="567" w:hanging="567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Użyj odpowiedzi od 1 – zdecydowanie się nie zgadzam do 6- zdecydowanie się zgadzam</w:t>
      </w:r>
    </w:p>
    <w:p w:rsidR="00CC4359" w:rsidRDefault="00CC4359" w:rsidP="00CC4359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500"/>
      </w:tblGrid>
      <w:tr w:rsidR="00CC4359" w:rsidTr="00CC4359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59" w:rsidRDefault="00CC4359" w:rsidP="00BB5954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  <w:r>
              <w:rPr>
                <w:rStyle w:val="tlid-translation"/>
              </w:rPr>
              <w:t>Mam wyjątkowy dar rozumienia innych.</w:t>
            </w:r>
          </w:p>
        </w:tc>
      </w:tr>
      <w:tr w:rsidR="00CC4359" w:rsidTr="00CC4359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59" w:rsidRDefault="00CC4359" w:rsidP="00BB5954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  <w:r>
              <w:rPr>
                <w:rFonts w:cstheme="minorHAnsi"/>
                <w:bCs/>
              </w:rPr>
              <w:t>Zachowuję skromność mimo tego, jak dużo robię dla innych ludzi</w:t>
            </w:r>
            <w:r>
              <w:rPr>
                <w:rStyle w:val="tlid-translation"/>
              </w:rPr>
              <w:t>.</w:t>
            </w:r>
          </w:p>
        </w:tc>
      </w:tr>
      <w:tr w:rsidR="00CC4359" w:rsidTr="00CC4359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59" w:rsidRDefault="00CC4359" w:rsidP="00BB595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Style w:val="tlid-translation"/>
              </w:rPr>
            </w:pPr>
            <w:r>
              <w:rPr>
                <w:rFonts w:cstheme="minorHAnsi"/>
                <w:bCs/>
              </w:rPr>
              <w:t>Mnóstwo ludzi podziwia mnie za to, co dla nich robię</w:t>
            </w:r>
            <w:r>
              <w:rPr>
                <w:rStyle w:val="tlid-translation"/>
              </w:rPr>
              <w:t>.</w:t>
            </w:r>
          </w:p>
        </w:tc>
      </w:tr>
      <w:tr w:rsidR="00CC4359" w:rsidTr="00CC4359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59" w:rsidRDefault="00CC4359" w:rsidP="00BB5954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  <w:r>
              <w:rPr>
                <w:rFonts w:cstheme="minorHAnsi"/>
                <w:bCs/>
              </w:rPr>
              <w:t>Łagodzę konflikty w każdej grupie, w której się znajduję</w:t>
            </w:r>
            <w:r>
              <w:rPr>
                <w:rStyle w:val="tlid-translation"/>
              </w:rPr>
              <w:t>.</w:t>
            </w:r>
          </w:p>
        </w:tc>
      </w:tr>
      <w:tr w:rsidR="00CC4359" w:rsidTr="00CC4359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59" w:rsidRDefault="00CC4359" w:rsidP="00BB5954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  <w:r>
              <w:rPr>
                <w:rFonts w:cstheme="minorHAnsi"/>
                <w:bCs/>
              </w:rPr>
              <w:t>Jestem niezastąpiony/a w pokonywaniu zagrożeń dla mojego otoczenia</w:t>
            </w:r>
            <w:r>
              <w:t>.</w:t>
            </w:r>
          </w:p>
        </w:tc>
      </w:tr>
      <w:tr w:rsidR="00CC4359" w:rsidTr="00CC4359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59" w:rsidRDefault="00CC4359" w:rsidP="00BB5954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  <w:r>
              <w:rPr>
                <w:rFonts w:cstheme="minorHAnsi"/>
                <w:bCs/>
              </w:rPr>
              <w:t>Każdy, kto mnie zna, nie ma wątpliwości, że jestem osobą całkowicie godną zaufania</w:t>
            </w:r>
            <w:r>
              <w:rPr>
                <w:rStyle w:val="tlid-translation"/>
              </w:rPr>
              <w:t>.</w:t>
            </w:r>
          </w:p>
        </w:tc>
      </w:tr>
      <w:tr w:rsidR="00CC4359" w:rsidTr="00CC4359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59" w:rsidRDefault="00CC4359" w:rsidP="00BB595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Style w:val="tlid-translation"/>
              </w:rPr>
            </w:pPr>
            <w:r>
              <w:rPr>
                <w:rFonts w:cstheme="minorHAnsi"/>
                <w:bCs/>
              </w:rPr>
              <w:t>Jeśli chodzi o działania na rzecz innych ludzi, jestem lepszy/a i skuteczniejszy/a, niż ktokolwiek inny</w:t>
            </w:r>
            <w:r>
              <w:rPr>
                <w:rStyle w:val="tlid-translation"/>
              </w:rPr>
              <w:t>.</w:t>
            </w:r>
          </w:p>
        </w:tc>
      </w:tr>
      <w:tr w:rsidR="00CC4359" w:rsidTr="00CC4359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59" w:rsidRDefault="00CC4359" w:rsidP="00BB5954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  <w:r>
              <w:rPr>
                <w:rFonts w:cstheme="minorHAnsi"/>
                <w:bCs/>
              </w:rPr>
              <w:t>Jestem powszechnie szanowany/a za swoją heroiczną i niezłomną walkę ze złem</w:t>
            </w:r>
            <w:r>
              <w:rPr>
                <w:rStyle w:val="tlid-translation"/>
              </w:rPr>
              <w:t>.</w:t>
            </w:r>
          </w:p>
        </w:tc>
      </w:tr>
      <w:tr w:rsidR="00CC4359" w:rsidTr="00CC4359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59" w:rsidRDefault="00CC4359" w:rsidP="00BB5954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  <w:r>
              <w:rPr>
                <w:rFonts w:cstheme="minorHAnsi"/>
                <w:bCs/>
              </w:rPr>
              <w:t>Potrafię zrozumieć każdego w każdej sytuacji.</w:t>
            </w:r>
          </w:p>
        </w:tc>
      </w:tr>
      <w:tr w:rsidR="00CC4359" w:rsidTr="00CC4359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59" w:rsidRDefault="00CC4359" w:rsidP="00BB595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Style w:val="tlid-translation"/>
              </w:rPr>
            </w:pPr>
            <w:r>
              <w:rPr>
                <w:rFonts w:cstheme="minorHAnsi"/>
                <w:bCs/>
              </w:rPr>
              <w:t>Dzięki mnie świat jest bardziej sprawiedliwy.</w:t>
            </w:r>
          </w:p>
        </w:tc>
      </w:tr>
    </w:tbl>
    <w:p w:rsidR="00CC4359" w:rsidRDefault="00CC4359" w:rsidP="00CC4359"/>
    <w:p w:rsidR="008B7069" w:rsidRDefault="008B7069"/>
    <w:sectPr w:rsidR="008B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74453"/>
    <w:multiLevelType w:val="hybridMultilevel"/>
    <w:tmpl w:val="C1A8D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59"/>
    <w:rsid w:val="008B7069"/>
    <w:rsid w:val="00CC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EA442-C4AA-4752-B41C-0FC8C6F4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3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359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CC4359"/>
  </w:style>
  <w:style w:type="table" w:styleId="Tabela-Siatka">
    <w:name w:val="Table Grid"/>
    <w:basedOn w:val="Standardowy"/>
    <w:uiPriority w:val="39"/>
    <w:rsid w:val="00CC43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1</cp:revision>
  <dcterms:created xsi:type="dcterms:W3CDTF">2020-04-25T16:47:00Z</dcterms:created>
  <dcterms:modified xsi:type="dcterms:W3CDTF">2020-04-25T16:47:00Z</dcterms:modified>
</cp:coreProperties>
</file>