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ecieniowanie1"/>
        <w:tblpPr w:leftFromText="141" w:rightFromText="141" w:horzAnchor="margin" w:tblpXSpec="right" w:tblpY="1640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638"/>
        <w:gridCol w:w="638"/>
        <w:gridCol w:w="638"/>
        <w:gridCol w:w="71"/>
        <w:gridCol w:w="567"/>
        <w:gridCol w:w="638"/>
        <w:gridCol w:w="638"/>
      </w:tblGrid>
      <w:tr w:rsidR="00841E1C" w:rsidRPr="005B730A" w:rsidTr="0084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single" w:sz="12" w:space="0" w:color="auto"/>
            </w:tcBorders>
          </w:tcPr>
          <w:p w:rsidR="00841E1C" w:rsidRPr="00841E1C" w:rsidRDefault="00841E1C" w:rsidP="00841E1C">
            <w:pPr>
              <w:jc w:val="center"/>
              <w:rPr>
                <w:rFonts w:ascii="Times New Roman" w:hAnsi="Times New Roman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</w:tcPr>
          <w:p w:rsidR="00841E1C" w:rsidRPr="00841E1C" w:rsidRDefault="00841E1C" w:rsidP="00841E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üldse</w:t>
            </w:r>
            <w:proofErr w:type="spellEnd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ei</w:t>
            </w:r>
            <w:proofErr w:type="spellEnd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nõustu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841E1C" w:rsidRPr="00841E1C" w:rsidRDefault="00841E1C" w:rsidP="00841E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nõustun</w:t>
            </w:r>
            <w:proofErr w:type="spellEnd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  <w:p w:rsidR="00841E1C" w:rsidRPr="00841E1C" w:rsidRDefault="00841E1C" w:rsidP="00841E1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täielikult</w:t>
            </w:r>
            <w:proofErr w:type="spellEnd"/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 w:eastAsia="pl-PL"/>
              </w:rPr>
              <w:t>Kui mulle on halba tehtud, mäletan ma seda pikka aega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GB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Riigi kohustus on hoolitseda kõigi kodanike eest 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“Silm silma  ja hammas hamba vastu” on õiglane reegel  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Kui ma saan vähem kui ma väärin, siis räägin ma sellest avalikult 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>Igaühel on õigus oodata abi riigilt kui ta puudust kannatab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 w:eastAsia="pl-PL"/>
              </w:rPr>
              <w:t>Inimesed peaks alati nõudma seda, mida nad väärivad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Ma ei andesta kahju, mis mulle tehtud on 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Ebasoodsas olukorras olijad väärivad ühiskonna poolset abistamist 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Riik peaks tagama vaesematele millest elada 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>Ma nõuan sageli, et mind koheldaks nii nagu peab</w:t>
            </w:r>
            <w:r w:rsidRPr="00841E1C">
              <w:rPr>
                <w:rFonts w:ascii="Times New Roman" w:hAnsi="Times New Roman"/>
                <w:color w:val="0000FF"/>
                <w:sz w:val="21"/>
                <w:szCs w:val="21"/>
                <w:lang w:val="et-EE"/>
              </w:rPr>
              <w:t xml:space="preserve"> 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Ma väärin parimat 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 xml:space="preserve">Võimud on kohustatud kindlustama inimestele sobivad elutingimused 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 w:eastAsia="pl-PL"/>
              </w:rPr>
              <w:t>On vaja on nõuda seda, mida sa väärid</w:t>
            </w: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>Mul on raske andestada kahju, mis mulle on tehtud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</w:tcPr>
          <w:p w:rsidR="00841E1C" w:rsidRPr="00841E1C" w:rsidRDefault="00841E1C" w:rsidP="00841E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  <w:tr w:rsidR="00841E1C" w:rsidRPr="005B730A" w:rsidTr="00841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b w:val="0"/>
                <w:sz w:val="21"/>
                <w:szCs w:val="21"/>
                <w:lang w:val="en-GB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t-EE"/>
              </w:rPr>
              <w:t>See, kes mulle haiget teeb, ei saa oodata minu poolehoidu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6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41E1C" w:rsidRPr="00841E1C" w:rsidRDefault="00841E1C" w:rsidP="00841E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841E1C">
              <w:rPr>
                <w:rFonts w:ascii="Times New Roman" w:hAnsi="Times New Roman"/>
                <w:sz w:val="21"/>
                <w:szCs w:val="21"/>
                <w:lang w:val="en-US"/>
              </w:rPr>
              <w:t>6</w:t>
            </w:r>
          </w:p>
        </w:tc>
      </w:tr>
    </w:tbl>
    <w:p w:rsidR="00841E1C" w:rsidRDefault="00841E1C" w:rsidP="00841E1C">
      <w:pPr>
        <w:pStyle w:val="Tekstpodstawowy"/>
        <w:jc w:val="center"/>
        <w:rPr>
          <w:b/>
          <w:u w:val="single"/>
          <w:lang w:val="et-EE"/>
        </w:rPr>
      </w:pPr>
      <w:r>
        <w:rPr>
          <w:b/>
          <w:u w:val="single"/>
          <w:lang w:val="et-EE"/>
        </w:rPr>
        <w:t xml:space="preserve">Estonian version; researcher: Kadi Liik (email: </w:t>
      </w:r>
      <w:r w:rsidRPr="00841E1C">
        <w:rPr>
          <w:b/>
          <w:u w:val="single"/>
          <w:lang w:val="et-EE"/>
        </w:rPr>
        <w:t>kadi@tlu.ee </w:t>
      </w:r>
      <w:r>
        <w:rPr>
          <w:b/>
          <w:u w:val="single"/>
          <w:lang w:val="et-EE"/>
        </w:rPr>
        <w:t>)</w:t>
      </w:r>
      <w:bookmarkStart w:id="0" w:name="_GoBack"/>
      <w:bookmarkEnd w:id="0"/>
    </w:p>
    <w:p w:rsidR="00841E1C" w:rsidRDefault="00841E1C" w:rsidP="00841E1C">
      <w:pPr>
        <w:pStyle w:val="Tekstpodstawowy"/>
        <w:jc w:val="center"/>
        <w:rPr>
          <w:b/>
          <w:u w:val="single"/>
          <w:lang w:val="et-EE"/>
        </w:rPr>
      </w:pPr>
    </w:p>
    <w:p w:rsidR="00841E1C" w:rsidRDefault="00841E1C" w:rsidP="00841E1C">
      <w:pPr>
        <w:pStyle w:val="Tekstpodstawowy"/>
        <w:jc w:val="center"/>
        <w:rPr>
          <w:b/>
          <w:u w:val="single"/>
          <w:lang w:val="et-EE"/>
        </w:rPr>
      </w:pPr>
      <w:r>
        <w:rPr>
          <w:b/>
          <w:u w:val="single"/>
          <w:lang w:val="et-EE"/>
        </w:rPr>
        <w:t>Esti EQ</w:t>
      </w:r>
    </w:p>
    <w:p w:rsidR="00841E1C" w:rsidRDefault="00841E1C" w:rsidP="00841E1C">
      <w:pPr>
        <w:pStyle w:val="Tekstpodstawowy"/>
        <w:rPr>
          <w:lang w:val="et-EE"/>
        </w:rPr>
      </w:pPr>
      <w:r>
        <w:rPr>
          <w:b/>
          <w:u w:val="single"/>
          <w:lang w:val="et-EE"/>
        </w:rPr>
        <w:t>Juhend</w:t>
      </w:r>
      <w:r>
        <w:rPr>
          <w:lang w:val="et-EE"/>
        </w:rPr>
        <w:t xml:space="preserve">: Järgnevad väited kirjeldavad erinevaid elus ettetulevaid hoiakuid. Lugege neid tähelepanelikult ja valige iga väite puhul </w:t>
      </w:r>
      <w:r>
        <w:rPr>
          <w:b/>
          <w:bCs/>
          <w:lang w:val="et-EE"/>
        </w:rPr>
        <w:t xml:space="preserve">üks </w:t>
      </w:r>
      <w:r>
        <w:rPr>
          <w:lang w:val="et-EE"/>
        </w:rPr>
        <w:t xml:space="preserve">vastusevariant  sõltuvalt sellest kuivõrd Te olete antud väitega nõus või kuivõrd see väide kirjeldab Teid ennast/Teie hoiakuid. Valitud vastusevariant märkige ringiga. </w:t>
      </w:r>
    </w:p>
    <w:p w:rsidR="00841E1C" w:rsidRDefault="00841E1C" w:rsidP="00841E1C">
      <w:pPr>
        <w:pStyle w:val="Tekstpodstawowy"/>
        <w:rPr>
          <w:lang w:val="et-EE"/>
        </w:rPr>
      </w:pPr>
      <w:r>
        <w:rPr>
          <w:lang w:val="et-EE"/>
        </w:rPr>
        <w:t>Küsimustik on anonüümne. Siin ei ole õigeid ega valesid vastuseid, oluline ei vastaksite nii nagu Teie mõtlete. Kontrollige palun, et ükski väide ei jääks vastuseta.</w:t>
      </w:r>
    </w:p>
    <w:p w:rsidR="00841E1C" w:rsidRDefault="00841E1C" w:rsidP="00841E1C">
      <w:pPr>
        <w:pStyle w:val="Tekstpodstawowy"/>
        <w:tabs>
          <w:tab w:val="left" w:pos="2050"/>
        </w:tabs>
        <w:rPr>
          <w:lang w:val="et-EE"/>
        </w:rPr>
      </w:pPr>
      <w:r>
        <w:rPr>
          <w:lang w:val="et-EE"/>
        </w:rPr>
        <w:tab/>
      </w:r>
    </w:p>
    <w:p w:rsidR="00B12D41" w:rsidRDefault="00B12D41"/>
    <w:sectPr w:rsidR="00B12D41" w:rsidSect="00841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65FD"/>
    <w:multiLevelType w:val="hybridMultilevel"/>
    <w:tmpl w:val="E312C48C"/>
    <w:lvl w:ilvl="0" w:tplc="EA02E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1C"/>
    <w:rsid w:val="00841E1C"/>
    <w:rsid w:val="00B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EA9B"/>
  <w15:chartTrackingRefBased/>
  <w15:docId w15:val="{385618D5-60EA-4048-9DEF-2DF8C7F0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E1C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E1C"/>
    <w:pPr>
      <w:ind w:left="720"/>
      <w:contextualSpacing/>
    </w:pPr>
  </w:style>
  <w:style w:type="table" w:styleId="redniecieniowanie1">
    <w:name w:val="Medium Shading 1"/>
    <w:basedOn w:val="Standardowy"/>
    <w:uiPriority w:val="63"/>
    <w:rsid w:val="00841E1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ekstpodstawowy">
    <w:name w:val="Body Text"/>
    <w:basedOn w:val="Normalny"/>
    <w:link w:val="TekstpodstawowyZnak"/>
    <w:semiHidden/>
    <w:rsid w:val="00841E1C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E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E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1</cp:revision>
  <dcterms:created xsi:type="dcterms:W3CDTF">2019-05-05T11:43:00Z</dcterms:created>
  <dcterms:modified xsi:type="dcterms:W3CDTF">2019-05-05T11:46:00Z</dcterms:modified>
</cp:coreProperties>
</file>