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5D" w:rsidRPr="00FB705D" w:rsidRDefault="00FB705D" w:rsidP="00FB705D">
      <w:pPr>
        <w:tabs>
          <w:tab w:val="left" w:pos="8222"/>
        </w:tabs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 w:rsidRPr="00FB705D">
        <w:rPr>
          <w:rFonts w:ascii="Arial" w:hAnsi="Arial" w:cs="Arial"/>
          <w:sz w:val="22"/>
          <w:szCs w:val="22"/>
          <w:lang w:val="en-GB"/>
        </w:rPr>
        <w:t xml:space="preserve">Researcher: Truong </w:t>
      </w:r>
      <w:proofErr w:type="spellStart"/>
      <w:r w:rsidRPr="00FB705D">
        <w:rPr>
          <w:rFonts w:ascii="Arial" w:hAnsi="Arial" w:cs="Arial"/>
          <w:sz w:val="22"/>
          <w:szCs w:val="22"/>
          <w:lang w:val="en-GB"/>
        </w:rPr>
        <w:t>Thi</w:t>
      </w:r>
      <w:proofErr w:type="spellEnd"/>
      <w:r w:rsidRPr="00FB705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B705D">
        <w:rPr>
          <w:rFonts w:ascii="Arial" w:hAnsi="Arial" w:cs="Arial"/>
          <w:sz w:val="22"/>
          <w:szCs w:val="22"/>
          <w:lang w:val="en-GB"/>
        </w:rPr>
        <w:t>Khanh</w:t>
      </w:r>
      <w:proofErr w:type="spellEnd"/>
      <w:r w:rsidRPr="00FB705D">
        <w:rPr>
          <w:rFonts w:ascii="Arial" w:hAnsi="Arial" w:cs="Arial"/>
          <w:sz w:val="22"/>
          <w:szCs w:val="22"/>
          <w:lang w:val="en-GB"/>
        </w:rPr>
        <w:t xml:space="preserve"> Ha (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 xml:space="preserve">email: </w:t>
      </w:r>
      <w:r w:rsidRPr="00FB705D">
        <w:rPr>
          <w:rFonts w:ascii="Arial" w:hAnsi="Arial" w:cs="Arial"/>
          <w:sz w:val="22"/>
          <w:szCs w:val="22"/>
          <w:lang w:val="en-GB"/>
        </w:rPr>
        <w:t>truongkhanhha@yahoo.co.uk </w:t>
      </w:r>
      <w:r>
        <w:rPr>
          <w:rFonts w:ascii="Arial" w:hAnsi="Arial" w:cs="Arial"/>
          <w:sz w:val="22"/>
          <w:szCs w:val="22"/>
          <w:lang w:val="en-GB"/>
        </w:rPr>
        <w:t>)</w:t>
      </w:r>
      <w:r w:rsidRPr="00FB705D">
        <w:rPr>
          <w:rFonts w:ascii="Arial" w:hAnsi="Arial" w:cs="Arial"/>
          <w:sz w:val="22"/>
          <w:szCs w:val="22"/>
          <w:lang w:val="en-GB"/>
        </w:rPr>
        <w:t xml:space="preserve">, Joanna </w:t>
      </w:r>
      <w:proofErr w:type="spellStart"/>
      <w:r w:rsidRPr="00FB705D">
        <w:rPr>
          <w:rFonts w:ascii="Arial" w:hAnsi="Arial" w:cs="Arial"/>
          <w:sz w:val="22"/>
          <w:szCs w:val="22"/>
          <w:lang w:val="en-GB"/>
        </w:rPr>
        <w:t>Różycka</w:t>
      </w:r>
      <w:proofErr w:type="spellEnd"/>
      <w:r w:rsidRPr="00FB705D">
        <w:rPr>
          <w:rFonts w:ascii="Arial" w:hAnsi="Arial" w:cs="Arial"/>
          <w:sz w:val="22"/>
          <w:szCs w:val="22"/>
          <w:lang w:val="en-GB"/>
        </w:rPr>
        <w:t>-Tran</w:t>
      </w:r>
    </w:p>
    <w:p w:rsidR="00FB705D" w:rsidRDefault="00FB705D" w:rsidP="00FB705D">
      <w:pPr>
        <w:tabs>
          <w:tab w:val="left" w:pos="822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Vietnamese</w:t>
      </w:r>
      <w:proofErr w:type="spellEnd"/>
      <w:r>
        <w:rPr>
          <w:rFonts w:ascii="Arial" w:hAnsi="Arial" w:cs="Arial"/>
          <w:sz w:val="22"/>
          <w:szCs w:val="22"/>
        </w:rPr>
        <w:t xml:space="preserve"> EQ</w:t>
      </w:r>
    </w:p>
    <w:p w:rsidR="00FB705D" w:rsidRDefault="00FB705D" w:rsidP="00FB705D">
      <w:pPr>
        <w:tabs>
          <w:tab w:val="left" w:pos="822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705D" w:rsidRPr="00744A84" w:rsidRDefault="00FB705D" w:rsidP="00FB705D">
      <w:pPr>
        <w:tabs>
          <w:tab w:val="left" w:pos="822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44A84">
        <w:rPr>
          <w:rFonts w:ascii="Arial" w:hAnsi="Arial" w:cs="Arial"/>
          <w:sz w:val="22"/>
          <w:szCs w:val="22"/>
        </w:rPr>
        <w:t>Dưới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đây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là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những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nhận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định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về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cuộc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sống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44A84">
        <w:rPr>
          <w:rFonts w:ascii="Arial" w:hAnsi="Arial" w:cs="Arial"/>
          <w:sz w:val="22"/>
          <w:szCs w:val="22"/>
        </w:rPr>
        <w:t>Hãy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đọc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kỹ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từng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câu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4A84">
        <w:rPr>
          <w:rFonts w:ascii="Arial" w:hAnsi="Arial" w:cs="Arial"/>
          <w:sz w:val="22"/>
          <w:szCs w:val="22"/>
        </w:rPr>
        <w:t>sau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đó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chọn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744A84">
        <w:rPr>
          <w:rFonts w:ascii="Arial" w:hAnsi="Arial" w:cs="Arial"/>
          <w:sz w:val="22"/>
          <w:szCs w:val="22"/>
        </w:rPr>
        <w:t>câu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trả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lời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mà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bạn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44A84">
        <w:rPr>
          <w:rFonts w:ascii="Arial" w:hAnsi="Arial" w:cs="Arial"/>
          <w:sz w:val="22"/>
          <w:szCs w:val="22"/>
        </w:rPr>
        <w:t>cho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là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thích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hợp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với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quan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điểm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của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bạn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nhất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bằng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cách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khoanh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tròn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vào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744A84">
        <w:rPr>
          <w:rFonts w:ascii="Arial" w:hAnsi="Arial" w:cs="Arial"/>
          <w:sz w:val="22"/>
          <w:szCs w:val="22"/>
        </w:rPr>
        <w:t>số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mà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bạn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lựa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chọn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44A84">
        <w:rPr>
          <w:rFonts w:ascii="Arial" w:hAnsi="Arial" w:cs="Arial"/>
          <w:sz w:val="22"/>
          <w:szCs w:val="22"/>
        </w:rPr>
        <w:t>Không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có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những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câu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trả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lời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đúng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hay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sai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44A84">
        <w:rPr>
          <w:rFonts w:ascii="Arial" w:hAnsi="Arial" w:cs="Arial"/>
          <w:sz w:val="22"/>
          <w:szCs w:val="22"/>
        </w:rPr>
        <w:t>mà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chỉ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có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những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câu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trả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lời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sát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thực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với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suy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nghĩ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của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sz w:val="22"/>
          <w:szCs w:val="22"/>
        </w:rPr>
        <w:t>bạn</w:t>
      </w:r>
      <w:proofErr w:type="spellEnd"/>
      <w:r w:rsidRPr="00744A84">
        <w:rPr>
          <w:rFonts w:ascii="Arial" w:hAnsi="Arial" w:cs="Arial"/>
          <w:sz w:val="22"/>
          <w:szCs w:val="22"/>
        </w:rPr>
        <w:t xml:space="preserve">. </w:t>
      </w:r>
    </w:p>
    <w:p w:rsidR="00FB705D" w:rsidRPr="00744A84" w:rsidRDefault="00FB705D" w:rsidP="00FB705D">
      <w:pPr>
        <w:tabs>
          <w:tab w:val="left" w:pos="8222"/>
        </w:tabs>
        <w:jc w:val="both"/>
        <w:rPr>
          <w:rFonts w:ascii="Arial" w:hAnsi="Arial" w:cs="Arial"/>
          <w:i/>
          <w:sz w:val="22"/>
          <w:szCs w:val="22"/>
        </w:rPr>
      </w:pPr>
      <w:r w:rsidRPr="00744A84">
        <w:rPr>
          <w:rFonts w:ascii="Arial" w:hAnsi="Arial" w:cs="Arial"/>
          <w:i/>
          <w:sz w:val="22"/>
          <w:szCs w:val="22"/>
        </w:rPr>
        <w:t xml:space="preserve">1- </w:t>
      </w:r>
      <w:proofErr w:type="spellStart"/>
      <w:r w:rsidRPr="00744A84">
        <w:rPr>
          <w:rFonts w:ascii="Arial" w:hAnsi="Arial" w:cs="Arial"/>
          <w:i/>
          <w:sz w:val="22"/>
          <w:szCs w:val="22"/>
        </w:rPr>
        <w:t>Rât</w:t>
      </w:r>
      <w:proofErr w:type="spellEnd"/>
      <w:r w:rsidRPr="00744A8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i/>
          <w:sz w:val="22"/>
          <w:szCs w:val="22"/>
        </w:rPr>
        <w:t>không</w:t>
      </w:r>
      <w:proofErr w:type="spellEnd"/>
      <w:r w:rsidRPr="00744A8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i/>
          <w:sz w:val="22"/>
          <w:szCs w:val="22"/>
        </w:rPr>
        <w:t>đông</w:t>
      </w:r>
      <w:proofErr w:type="spellEnd"/>
      <w:r w:rsidRPr="00744A84">
        <w:rPr>
          <w:rFonts w:ascii="Arial" w:hAnsi="Arial" w:cs="Arial"/>
          <w:i/>
          <w:sz w:val="22"/>
          <w:szCs w:val="22"/>
        </w:rPr>
        <w:t xml:space="preserve"> ý</w:t>
      </w:r>
    </w:p>
    <w:p w:rsidR="00FB705D" w:rsidRPr="00744A84" w:rsidRDefault="00FB705D" w:rsidP="00FB705D">
      <w:pPr>
        <w:tabs>
          <w:tab w:val="left" w:pos="8222"/>
        </w:tabs>
        <w:jc w:val="both"/>
        <w:rPr>
          <w:rFonts w:ascii="Arial" w:hAnsi="Arial" w:cs="Arial"/>
          <w:i/>
          <w:sz w:val="22"/>
          <w:szCs w:val="22"/>
        </w:rPr>
      </w:pPr>
      <w:r w:rsidRPr="00744A84">
        <w:rPr>
          <w:rFonts w:ascii="Arial" w:hAnsi="Arial" w:cs="Arial"/>
          <w:i/>
          <w:sz w:val="22"/>
          <w:szCs w:val="22"/>
        </w:rPr>
        <w:t xml:space="preserve">2- </w:t>
      </w:r>
      <w:proofErr w:type="spellStart"/>
      <w:r w:rsidRPr="00744A84">
        <w:rPr>
          <w:rFonts w:ascii="Arial" w:hAnsi="Arial" w:cs="Arial"/>
          <w:i/>
          <w:sz w:val="22"/>
          <w:szCs w:val="22"/>
        </w:rPr>
        <w:t>Không</w:t>
      </w:r>
      <w:proofErr w:type="spellEnd"/>
      <w:r w:rsidRPr="00744A8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i/>
          <w:sz w:val="22"/>
          <w:szCs w:val="22"/>
        </w:rPr>
        <w:t>đông</w:t>
      </w:r>
      <w:proofErr w:type="spellEnd"/>
      <w:r w:rsidRPr="00744A84">
        <w:rPr>
          <w:rFonts w:ascii="Arial" w:hAnsi="Arial" w:cs="Arial"/>
          <w:i/>
          <w:sz w:val="22"/>
          <w:szCs w:val="22"/>
        </w:rPr>
        <w:t xml:space="preserve"> ý</w:t>
      </w:r>
    </w:p>
    <w:p w:rsidR="00FB705D" w:rsidRPr="00744A84" w:rsidRDefault="00FB705D" w:rsidP="00FB705D">
      <w:pPr>
        <w:tabs>
          <w:tab w:val="left" w:pos="8222"/>
        </w:tabs>
        <w:jc w:val="both"/>
        <w:rPr>
          <w:rFonts w:ascii="Arial" w:hAnsi="Arial" w:cs="Arial"/>
          <w:i/>
          <w:sz w:val="22"/>
          <w:szCs w:val="22"/>
        </w:rPr>
      </w:pPr>
      <w:r w:rsidRPr="00744A84">
        <w:rPr>
          <w:rFonts w:ascii="Arial" w:hAnsi="Arial" w:cs="Arial"/>
          <w:i/>
          <w:sz w:val="22"/>
          <w:szCs w:val="22"/>
        </w:rPr>
        <w:t xml:space="preserve">3- </w:t>
      </w:r>
      <w:proofErr w:type="spellStart"/>
      <w:r w:rsidRPr="00744A84">
        <w:rPr>
          <w:rFonts w:ascii="Arial" w:hAnsi="Arial" w:cs="Arial"/>
          <w:i/>
          <w:sz w:val="22"/>
          <w:szCs w:val="22"/>
        </w:rPr>
        <w:t>Hơi</w:t>
      </w:r>
      <w:proofErr w:type="spellEnd"/>
      <w:r w:rsidRPr="00744A8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i/>
          <w:sz w:val="22"/>
          <w:szCs w:val="22"/>
        </w:rPr>
        <w:t>không</w:t>
      </w:r>
      <w:proofErr w:type="spellEnd"/>
      <w:r w:rsidRPr="00744A8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i/>
          <w:sz w:val="22"/>
          <w:szCs w:val="22"/>
        </w:rPr>
        <w:t>đông</w:t>
      </w:r>
      <w:proofErr w:type="spellEnd"/>
      <w:r w:rsidRPr="00744A84">
        <w:rPr>
          <w:rFonts w:ascii="Arial" w:hAnsi="Arial" w:cs="Arial"/>
          <w:i/>
          <w:sz w:val="22"/>
          <w:szCs w:val="22"/>
        </w:rPr>
        <w:t xml:space="preserve"> ý</w:t>
      </w:r>
    </w:p>
    <w:p w:rsidR="00FB705D" w:rsidRPr="00744A84" w:rsidRDefault="00FB705D" w:rsidP="00FB705D">
      <w:pPr>
        <w:tabs>
          <w:tab w:val="left" w:pos="8222"/>
        </w:tabs>
        <w:jc w:val="both"/>
        <w:rPr>
          <w:rFonts w:ascii="Arial" w:hAnsi="Arial" w:cs="Arial"/>
          <w:i/>
          <w:sz w:val="22"/>
          <w:szCs w:val="22"/>
        </w:rPr>
      </w:pPr>
      <w:r w:rsidRPr="00744A84">
        <w:rPr>
          <w:rFonts w:ascii="Arial" w:hAnsi="Arial" w:cs="Arial"/>
          <w:i/>
          <w:sz w:val="22"/>
          <w:szCs w:val="22"/>
        </w:rPr>
        <w:t xml:space="preserve">4- </w:t>
      </w:r>
      <w:proofErr w:type="spellStart"/>
      <w:r w:rsidRPr="00744A84">
        <w:rPr>
          <w:rFonts w:ascii="Arial" w:hAnsi="Arial" w:cs="Arial"/>
          <w:i/>
          <w:sz w:val="22"/>
          <w:szCs w:val="22"/>
        </w:rPr>
        <w:t>Hơi</w:t>
      </w:r>
      <w:proofErr w:type="spellEnd"/>
      <w:r w:rsidRPr="00744A8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i/>
          <w:sz w:val="22"/>
          <w:szCs w:val="22"/>
        </w:rPr>
        <w:t>đông</w:t>
      </w:r>
      <w:proofErr w:type="spellEnd"/>
      <w:r w:rsidRPr="00744A84">
        <w:rPr>
          <w:rFonts w:ascii="Arial" w:hAnsi="Arial" w:cs="Arial"/>
          <w:i/>
          <w:sz w:val="22"/>
          <w:szCs w:val="22"/>
        </w:rPr>
        <w:t xml:space="preserve"> ý</w:t>
      </w:r>
    </w:p>
    <w:p w:rsidR="00FB705D" w:rsidRPr="00744A84" w:rsidRDefault="00FB705D" w:rsidP="00FB705D">
      <w:pPr>
        <w:tabs>
          <w:tab w:val="left" w:pos="8222"/>
        </w:tabs>
        <w:jc w:val="both"/>
        <w:rPr>
          <w:rFonts w:ascii="Arial" w:hAnsi="Arial" w:cs="Arial"/>
          <w:i/>
          <w:sz w:val="22"/>
          <w:szCs w:val="22"/>
        </w:rPr>
      </w:pPr>
      <w:r w:rsidRPr="00744A84">
        <w:rPr>
          <w:rFonts w:ascii="Arial" w:hAnsi="Arial" w:cs="Arial"/>
          <w:i/>
          <w:sz w:val="22"/>
          <w:szCs w:val="22"/>
        </w:rPr>
        <w:t xml:space="preserve">5- </w:t>
      </w:r>
      <w:proofErr w:type="spellStart"/>
      <w:r w:rsidRPr="00744A84">
        <w:rPr>
          <w:rFonts w:ascii="Arial" w:hAnsi="Arial" w:cs="Arial"/>
          <w:i/>
          <w:sz w:val="22"/>
          <w:szCs w:val="22"/>
        </w:rPr>
        <w:t>Đông</w:t>
      </w:r>
      <w:proofErr w:type="spellEnd"/>
      <w:r w:rsidRPr="00744A84">
        <w:rPr>
          <w:rFonts w:ascii="Arial" w:hAnsi="Arial" w:cs="Arial"/>
          <w:i/>
          <w:sz w:val="22"/>
          <w:szCs w:val="22"/>
        </w:rPr>
        <w:t xml:space="preserve">  ý</w:t>
      </w:r>
    </w:p>
    <w:p w:rsidR="00FB705D" w:rsidRPr="00744A84" w:rsidRDefault="00FB705D" w:rsidP="00FB705D">
      <w:pPr>
        <w:tabs>
          <w:tab w:val="left" w:pos="8222"/>
        </w:tabs>
        <w:jc w:val="both"/>
        <w:rPr>
          <w:rFonts w:ascii="Arial" w:hAnsi="Arial" w:cs="Arial"/>
          <w:i/>
          <w:sz w:val="22"/>
          <w:szCs w:val="22"/>
        </w:rPr>
      </w:pPr>
      <w:r w:rsidRPr="00744A84">
        <w:rPr>
          <w:rFonts w:ascii="Arial" w:hAnsi="Arial" w:cs="Arial"/>
          <w:i/>
          <w:sz w:val="22"/>
          <w:szCs w:val="22"/>
        </w:rPr>
        <w:t xml:space="preserve">6- </w:t>
      </w:r>
      <w:proofErr w:type="spellStart"/>
      <w:r w:rsidRPr="00744A84">
        <w:rPr>
          <w:rFonts w:ascii="Arial" w:hAnsi="Arial" w:cs="Arial"/>
          <w:i/>
          <w:sz w:val="22"/>
          <w:szCs w:val="22"/>
        </w:rPr>
        <w:t>Rât</w:t>
      </w:r>
      <w:proofErr w:type="spellEnd"/>
      <w:r w:rsidRPr="00744A8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44A84">
        <w:rPr>
          <w:rFonts w:ascii="Arial" w:hAnsi="Arial" w:cs="Arial"/>
          <w:i/>
          <w:sz w:val="22"/>
          <w:szCs w:val="22"/>
        </w:rPr>
        <w:t>đông</w:t>
      </w:r>
      <w:proofErr w:type="spellEnd"/>
      <w:r w:rsidRPr="00744A84">
        <w:rPr>
          <w:rFonts w:ascii="Arial" w:hAnsi="Arial" w:cs="Arial"/>
          <w:i/>
          <w:sz w:val="22"/>
          <w:szCs w:val="22"/>
        </w:rPr>
        <w:t xml:space="preserve"> ý</w:t>
      </w:r>
    </w:p>
    <w:p w:rsidR="00FB705D" w:rsidRPr="00744A84" w:rsidRDefault="00FB705D" w:rsidP="00FB705D">
      <w:pPr>
        <w:tabs>
          <w:tab w:val="left" w:pos="822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9"/>
        <w:gridCol w:w="2247"/>
      </w:tblGrid>
      <w:tr w:rsidR="00FB705D" w:rsidRPr="00744A84" w:rsidTr="00FB2E2E">
        <w:tc>
          <w:tcPr>
            <w:tcW w:w="10682" w:type="dxa"/>
            <w:gridSpan w:val="2"/>
          </w:tcPr>
          <w:p w:rsidR="00FB705D" w:rsidRPr="00744A84" w:rsidRDefault="00FB705D" w:rsidP="00FB2E2E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4A84">
              <w:rPr>
                <w:rFonts w:ascii="Arial" w:hAnsi="Arial" w:cs="Arial"/>
                <w:b/>
                <w:i/>
                <w:sz w:val="22"/>
                <w:szCs w:val="22"/>
              </w:rPr>
              <w:t>Bạn</w:t>
            </w:r>
            <w:proofErr w:type="spellEnd"/>
            <w:r w:rsidRPr="00744A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b/>
                <w:i/>
                <w:sz w:val="22"/>
                <w:szCs w:val="22"/>
              </w:rPr>
              <w:t>đồng</w:t>
            </w:r>
            <w:proofErr w:type="spellEnd"/>
            <w:r w:rsidRPr="00744A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ý </w:t>
            </w:r>
            <w:proofErr w:type="spellStart"/>
            <w:r w:rsidRPr="00744A84">
              <w:rPr>
                <w:rFonts w:ascii="Arial" w:hAnsi="Arial" w:cs="Arial"/>
                <w:b/>
                <w:i/>
                <w:sz w:val="22"/>
                <w:szCs w:val="22"/>
              </w:rPr>
              <w:t>với</w:t>
            </w:r>
            <w:proofErr w:type="spellEnd"/>
            <w:r w:rsidRPr="00744A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b/>
                <w:i/>
                <w:sz w:val="22"/>
                <w:szCs w:val="22"/>
              </w:rPr>
              <w:t>những</w:t>
            </w:r>
            <w:proofErr w:type="spellEnd"/>
            <w:r w:rsidRPr="00744A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b/>
                <w:i/>
                <w:sz w:val="22"/>
                <w:szCs w:val="22"/>
              </w:rPr>
              <w:t>nhận</w:t>
            </w:r>
            <w:proofErr w:type="spellEnd"/>
            <w:r w:rsidRPr="00744A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b/>
                <w:i/>
                <w:sz w:val="22"/>
                <w:szCs w:val="22"/>
              </w:rPr>
              <w:t>định</w:t>
            </w:r>
            <w:proofErr w:type="spellEnd"/>
            <w:r w:rsidRPr="00744A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b/>
                <w:i/>
                <w:sz w:val="22"/>
                <w:szCs w:val="22"/>
              </w:rPr>
              <w:t>sau</w:t>
            </w:r>
            <w:proofErr w:type="spellEnd"/>
            <w:r w:rsidRPr="00744A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b/>
                <w:i/>
                <w:sz w:val="22"/>
                <w:szCs w:val="22"/>
              </w:rPr>
              <w:t>đây</w:t>
            </w:r>
            <w:proofErr w:type="spellEnd"/>
            <w:r w:rsidRPr="00744A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ở </w:t>
            </w:r>
            <w:proofErr w:type="spellStart"/>
            <w:r w:rsidRPr="00744A84">
              <w:rPr>
                <w:rFonts w:ascii="Arial" w:hAnsi="Arial" w:cs="Arial"/>
                <w:b/>
                <w:i/>
                <w:sz w:val="22"/>
                <w:szCs w:val="22"/>
              </w:rPr>
              <w:t>mức</w:t>
            </w:r>
            <w:proofErr w:type="spellEnd"/>
            <w:r w:rsidRPr="00744A8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b/>
                <w:i/>
                <w:sz w:val="22"/>
                <w:szCs w:val="22"/>
              </w:rPr>
              <w:t>nào</w:t>
            </w:r>
            <w:proofErr w:type="spellEnd"/>
            <w:r w:rsidRPr="00744A84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FB705D" w:rsidRPr="00744A84" w:rsidTr="00FB2E2E">
        <w:tc>
          <w:tcPr>
            <w:tcW w:w="8388" w:type="dxa"/>
          </w:tcPr>
          <w:p w:rsidR="00FB705D" w:rsidRPr="00744A84" w:rsidRDefault="00FB705D" w:rsidP="00FB2E2E">
            <w:pPr>
              <w:tabs>
                <w:tab w:val="lef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A84"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Tôi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nhớ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lâu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khi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bị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ai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đó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xúc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phạm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94" w:type="dxa"/>
          </w:tcPr>
          <w:p w:rsidR="00FB705D" w:rsidRPr="00744A84" w:rsidRDefault="00FB705D" w:rsidP="00FB2E2E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A84">
              <w:rPr>
                <w:rFonts w:ascii="Arial" w:hAnsi="Arial" w:cs="Arial"/>
                <w:sz w:val="22"/>
                <w:szCs w:val="22"/>
              </w:rPr>
              <w:t>1    2    3    4    5    6</w:t>
            </w:r>
          </w:p>
        </w:tc>
      </w:tr>
      <w:tr w:rsidR="00FB705D" w:rsidRPr="00744A84" w:rsidTr="00FB2E2E">
        <w:tc>
          <w:tcPr>
            <w:tcW w:w="8388" w:type="dxa"/>
          </w:tcPr>
          <w:p w:rsidR="00FB705D" w:rsidRPr="00744A84" w:rsidRDefault="00FB705D" w:rsidP="00FB2E2E">
            <w:pPr>
              <w:tabs>
                <w:tab w:val="lef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A84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Chính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phủ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có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trách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nhiệm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chăm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sóc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những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dân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của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mình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94" w:type="dxa"/>
          </w:tcPr>
          <w:p w:rsidR="00FB705D" w:rsidRDefault="00FB705D" w:rsidP="00FB2E2E">
            <w:pPr>
              <w:spacing w:line="360" w:lineRule="auto"/>
              <w:jc w:val="center"/>
            </w:pPr>
            <w:r w:rsidRPr="009D2DC8">
              <w:rPr>
                <w:rFonts w:ascii="Arial" w:hAnsi="Arial" w:cs="Arial"/>
                <w:sz w:val="22"/>
                <w:szCs w:val="22"/>
              </w:rPr>
              <w:t>1    2    3    4    5    6</w:t>
            </w:r>
          </w:p>
        </w:tc>
      </w:tr>
      <w:tr w:rsidR="00FB705D" w:rsidRPr="00744A84" w:rsidTr="00FB2E2E">
        <w:tc>
          <w:tcPr>
            <w:tcW w:w="8388" w:type="dxa"/>
          </w:tcPr>
          <w:p w:rsidR="00FB705D" w:rsidRPr="00744A84" w:rsidRDefault="00FB705D" w:rsidP="00FB2E2E">
            <w:pPr>
              <w:tabs>
                <w:tab w:val="lef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A84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FB705D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FB705D">
              <w:rPr>
                <w:rFonts w:ascii="Arial" w:hAnsi="Arial" w:cs="Arial"/>
                <w:sz w:val="22"/>
                <w:szCs w:val="22"/>
              </w:rPr>
              <w:t>Có</w:t>
            </w:r>
            <w:proofErr w:type="spellEnd"/>
            <w:r w:rsidRPr="00FB70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705D">
              <w:rPr>
                <w:rFonts w:ascii="Arial" w:hAnsi="Arial" w:cs="Arial"/>
                <w:sz w:val="22"/>
                <w:szCs w:val="22"/>
              </w:rPr>
              <w:t>đi</w:t>
            </w:r>
            <w:proofErr w:type="spellEnd"/>
            <w:r w:rsidRPr="00FB70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705D">
              <w:rPr>
                <w:rFonts w:ascii="Arial" w:hAnsi="Arial" w:cs="Arial"/>
                <w:sz w:val="22"/>
                <w:szCs w:val="22"/>
              </w:rPr>
              <w:t>có</w:t>
            </w:r>
            <w:proofErr w:type="spellEnd"/>
            <w:r w:rsidRPr="00FB70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705D">
              <w:rPr>
                <w:rFonts w:ascii="Arial" w:hAnsi="Arial" w:cs="Arial"/>
                <w:sz w:val="22"/>
                <w:szCs w:val="22"/>
              </w:rPr>
              <w:t>lại</w:t>
            </w:r>
            <w:proofErr w:type="spellEnd"/>
            <w:r w:rsidRPr="00FB705D">
              <w:rPr>
                <w:rFonts w:ascii="Arial" w:hAnsi="Arial" w:cs="Arial"/>
                <w:sz w:val="22"/>
                <w:szCs w:val="22"/>
              </w:rPr>
              <w:t>”, “</w:t>
            </w:r>
            <w:proofErr w:type="spellStart"/>
            <w:r w:rsidRPr="00FB705D">
              <w:rPr>
                <w:rFonts w:ascii="Arial" w:hAnsi="Arial" w:cs="Arial"/>
                <w:sz w:val="22"/>
                <w:szCs w:val="22"/>
              </w:rPr>
              <w:t>ăn</w:t>
            </w:r>
            <w:proofErr w:type="spellEnd"/>
            <w:r w:rsidRPr="00FB70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705D">
              <w:rPr>
                <w:rFonts w:ascii="Arial" w:hAnsi="Arial" w:cs="Arial"/>
                <w:sz w:val="22"/>
                <w:szCs w:val="22"/>
              </w:rPr>
              <w:t>miếng</w:t>
            </w:r>
            <w:proofErr w:type="spellEnd"/>
            <w:r w:rsidRPr="00FB705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705D">
              <w:rPr>
                <w:rFonts w:ascii="Arial" w:hAnsi="Arial" w:cs="Arial"/>
                <w:sz w:val="22"/>
                <w:szCs w:val="22"/>
              </w:rPr>
              <w:t>trả</w:t>
            </w:r>
            <w:proofErr w:type="spellEnd"/>
            <w:r w:rsidRPr="00FB70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705D">
              <w:rPr>
                <w:rFonts w:ascii="Arial" w:hAnsi="Arial" w:cs="Arial"/>
                <w:sz w:val="22"/>
                <w:szCs w:val="22"/>
              </w:rPr>
              <w:t>miếng</w:t>
            </w:r>
            <w:proofErr w:type="spellEnd"/>
            <w:r w:rsidRPr="00FB705D">
              <w:rPr>
                <w:rFonts w:ascii="Arial" w:hAnsi="Arial" w:cs="Arial"/>
                <w:sz w:val="22"/>
                <w:szCs w:val="22"/>
              </w:rPr>
              <w:t>”</w:t>
            </w:r>
            <w:r w:rsidRPr="009839A6">
              <w:rPr>
                <w:rFonts w:cs="Arial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là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một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nguyên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tắc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đúng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94" w:type="dxa"/>
          </w:tcPr>
          <w:p w:rsidR="00FB705D" w:rsidRDefault="00FB705D" w:rsidP="00FB2E2E">
            <w:pPr>
              <w:spacing w:line="360" w:lineRule="auto"/>
              <w:jc w:val="center"/>
            </w:pPr>
            <w:r w:rsidRPr="009D2DC8">
              <w:rPr>
                <w:rFonts w:ascii="Arial" w:hAnsi="Arial" w:cs="Arial"/>
                <w:sz w:val="22"/>
                <w:szCs w:val="22"/>
              </w:rPr>
              <w:t>1    2    3    4    5    6</w:t>
            </w:r>
          </w:p>
        </w:tc>
      </w:tr>
      <w:tr w:rsidR="00FB705D" w:rsidRPr="00744A84" w:rsidTr="00FB2E2E">
        <w:tc>
          <w:tcPr>
            <w:tcW w:w="8388" w:type="dxa"/>
          </w:tcPr>
          <w:p w:rsidR="00FB705D" w:rsidRPr="00744A84" w:rsidRDefault="00FB705D" w:rsidP="00FB2E2E">
            <w:pPr>
              <w:tabs>
                <w:tab w:val="lef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A84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Nếu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như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tôi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nhận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được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ít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hơn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so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với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cái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tôi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xứng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đáng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được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hưởng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tôi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sẽ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làm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chuyện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94" w:type="dxa"/>
          </w:tcPr>
          <w:p w:rsidR="00FB705D" w:rsidRDefault="00FB705D" w:rsidP="00FB2E2E">
            <w:pPr>
              <w:spacing w:line="360" w:lineRule="auto"/>
              <w:jc w:val="center"/>
            </w:pPr>
            <w:r w:rsidRPr="009D2DC8">
              <w:rPr>
                <w:rFonts w:ascii="Arial" w:hAnsi="Arial" w:cs="Arial"/>
                <w:sz w:val="22"/>
                <w:szCs w:val="22"/>
              </w:rPr>
              <w:t>1    2    3    4    5    6</w:t>
            </w:r>
          </w:p>
        </w:tc>
      </w:tr>
      <w:tr w:rsidR="00FB705D" w:rsidRPr="00744A84" w:rsidTr="00FB2E2E">
        <w:tc>
          <w:tcPr>
            <w:tcW w:w="8388" w:type="dxa"/>
          </w:tcPr>
          <w:p w:rsidR="00FB705D" w:rsidRPr="00744A84" w:rsidRDefault="00FB705D" w:rsidP="00FB2E2E">
            <w:pPr>
              <w:tabs>
                <w:tab w:val="lef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A84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Mỗi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người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có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quyền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mong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đợi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vào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sự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giúp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đỡ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của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chính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phủ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khi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gặp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khó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khăn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94" w:type="dxa"/>
          </w:tcPr>
          <w:p w:rsidR="00FB705D" w:rsidRDefault="00FB705D" w:rsidP="00FB2E2E">
            <w:pPr>
              <w:spacing w:line="360" w:lineRule="auto"/>
              <w:jc w:val="center"/>
            </w:pPr>
            <w:r w:rsidRPr="009D2DC8">
              <w:rPr>
                <w:rFonts w:ascii="Arial" w:hAnsi="Arial" w:cs="Arial"/>
                <w:sz w:val="22"/>
                <w:szCs w:val="22"/>
              </w:rPr>
              <w:t>1    2    3    4    5    6</w:t>
            </w:r>
          </w:p>
        </w:tc>
      </w:tr>
      <w:tr w:rsidR="00FB705D" w:rsidRPr="00744A84" w:rsidTr="00FB2E2E">
        <w:tc>
          <w:tcPr>
            <w:tcW w:w="8388" w:type="dxa"/>
          </w:tcPr>
          <w:p w:rsidR="00FB705D" w:rsidRPr="00744A84" w:rsidRDefault="00FB705D" w:rsidP="00FB2E2E">
            <w:pPr>
              <w:tabs>
                <w:tab w:val="lef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A84">
              <w:rPr>
                <w:rFonts w:ascii="Arial" w:hAnsi="Arial" w:cs="Arial"/>
                <w:sz w:val="22"/>
                <w:szCs w:val="22"/>
              </w:rPr>
              <w:t xml:space="preserve">6.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Mỗi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người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nên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thường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xuyên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yêu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cầu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những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gì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họ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xứng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đáng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được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hưởng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94" w:type="dxa"/>
          </w:tcPr>
          <w:p w:rsidR="00FB705D" w:rsidRDefault="00FB705D" w:rsidP="00FB2E2E">
            <w:pPr>
              <w:spacing w:line="360" w:lineRule="auto"/>
              <w:jc w:val="center"/>
            </w:pPr>
            <w:r w:rsidRPr="009D2DC8">
              <w:rPr>
                <w:rFonts w:ascii="Arial" w:hAnsi="Arial" w:cs="Arial"/>
                <w:sz w:val="22"/>
                <w:szCs w:val="22"/>
              </w:rPr>
              <w:t>1    2    3    4    5    6</w:t>
            </w:r>
          </w:p>
        </w:tc>
      </w:tr>
      <w:tr w:rsidR="00FB705D" w:rsidRPr="00744A84" w:rsidTr="00FB2E2E">
        <w:tc>
          <w:tcPr>
            <w:tcW w:w="8388" w:type="dxa"/>
          </w:tcPr>
          <w:p w:rsidR="00FB705D" w:rsidRPr="00744A84" w:rsidRDefault="00FB705D" w:rsidP="00FB2E2E">
            <w:pPr>
              <w:tabs>
                <w:tab w:val="lef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A84">
              <w:rPr>
                <w:rFonts w:ascii="Arial" w:hAnsi="Arial" w:cs="Arial"/>
                <w:sz w:val="22"/>
                <w:szCs w:val="22"/>
              </w:rPr>
              <w:t xml:space="preserve">7.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Tôi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không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tha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thứ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khi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bị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xúc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phạm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94" w:type="dxa"/>
          </w:tcPr>
          <w:p w:rsidR="00FB705D" w:rsidRDefault="00FB705D" w:rsidP="00FB2E2E">
            <w:pPr>
              <w:spacing w:line="360" w:lineRule="auto"/>
              <w:jc w:val="center"/>
            </w:pPr>
            <w:r w:rsidRPr="009D2DC8">
              <w:rPr>
                <w:rFonts w:ascii="Arial" w:hAnsi="Arial" w:cs="Arial"/>
                <w:sz w:val="22"/>
                <w:szCs w:val="22"/>
              </w:rPr>
              <w:t>1    2    3    4    5    6</w:t>
            </w:r>
          </w:p>
        </w:tc>
      </w:tr>
      <w:tr w:rsidR="00FB705D" w:rsidRPr="00744A84" w:rsidTr="00FB2E2E">
        <w:tc>
          <w:tcPr>
            <w:tcW w:w="8388" w:type="dxa"/>
          </w:tcPr>
          <w:p w:rsidR="00FB705D" w:rsidRPr="00744A84" w:rsidRDefault="00FB705D" w:rsidP="00FB2E2E">
            <w:pPr>
              <w:tabs>
                <w:tab w:val="lef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A84">
              <w:rPr>
                <w:rFonts w:ascii="Arial" w:hAnsi="Arial" w:cs="Arial"/>
                <w:sz w:val="22"/>
                <w:szCs w:val="22"/>
              </w:rPr>
              <w:t xml:space="preserve">8.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Những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người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chịu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thiệt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thòi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cần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nhận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được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sự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giúp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đỡ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từ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các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cơ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quan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đoàn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thể</w:t>
            </w:r>
            <w:proofErr w:type="spellEnd"/>
          </w:p>
        </w:tc>
        <w:tc>
          <w:tcPr>
            <w:tcW w:w="2294" w:type="dxa"/>
          </w:tcPr>
          <w:p w:rsidR="00FB705D" w:rsidRDefault="00FB705D" w:rsidP="00FB2E2E">
            <w:pPr>
              <w:spacing w:line="360" w:lineRule="auto"/>
              <w:jc w:val="center"/>
            </w:pPr>
            <w:r w:rsidRPr="009D2DC8">
              <w:rPr>
                <w:rFonts w:ascii="Arial" w:hAnsi="Arial" w:cs="Arial"/>
                <w:sz w:val="22"/>
                <w:szCs w:val="22"/>
              </w:rPr>
              <w:t>1    2    3    4    5    6</w:t>
            </w:r>
          </w:p>
        </w:tc>
      </w:tr>
      <w:tr w:rsidR="00FB705D" w:rsidRPr="00744A84" w:rsidTr="00FB2E2E">
        <w:tc>
          <w:tcPr>
            <w:tcW w:w="8388" w:type="dxa"/>
          </w:tcPr>
          <w:p w:rsidR="00FB705D" w:rsidRPr="00744A84" w:rsidRDefault="00FB705D" w:rsidP="00FB2E2E">
            <w:pPr>
              <w:tabs>
                <w:tab w:val="lef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A84">
              <w:rPr>
                <w:rFonts w:ascii="Arial" w:hAnsi="Arial" w:cs="Arial"/>
                <w:sz w:val="22"/>
                <w:szCs w:val="22"/>
              </w:rPr>
              <w:t xml:space="preserve">9.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Chính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phủ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cần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phải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quan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tâm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tới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điều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kiện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sống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của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những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người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nghèo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khổ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94" w:type="dxa"/>
          </w:tcPr>
          <w:p w:rsidR="00FB705D" w:rsidRDefault="00FB705D" w:rsidP="00FB2E2E">
            <w:pPr>
              <w:spacing w:line="360" w:lineRule="auto"/>
              <w:jc w:val="center"/>
            </w:pPr>
            <w:r w:rsidRPr="009D2DC8">
              <w:rPr>
                <w:rFonts w:ascii="Arial" w:hAnsi="Arial" w:cs="Arial"/>
                <w:sz w:val="22"/>
                <w:szCs w:val="22"/>
              </w:rPr>
              <w:t>1    2    3    4    5    6</w:t>
            </w:r>
          </w:p>
        </w:tc>
      </w:tr>
      <w:tr w:rsidR="00FB705D" w:rsidRPr="00744A84" w:rsidTr="00FB2E2E">
        <w:tc>
          <w:tcPr>
            <w:tcW w:w="8388" w:type="dxa"/>
          </w:tcPr>
          <w:p w:rsidR="00FB705D" w:rsidRPr="00744A84" w:rsidRDefault="00FB705D" w:rsidP="00FB2E2E">
            <w:pPr>
              <w:tabs>
                <w:tab w:val="lef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A84">
              <w:rPr>
                <w:rFonts w:ascii="Arial" w:hAnsi="Arial" w:cs="Arial"/>
                <w:sz w:val="22"/>
                <w:szCs w:val="22"/>
              </w:rPr>
              <w:t xml:space="preserve">10.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Tôi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thường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xuyên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yêu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cầu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để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được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đối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xử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một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cách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đúng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mức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94" w:type="dxa"/>
          </w:tcPr>
          <w:p w:rsidR="00FB705D" w:rsidRDefault="00FB705D" w:rsidP="00FB2E2E">
            <w:pPr>
              <w:spacing w:line="360" w:lineRule="auto"/>
              <w:jc w:val="center"/>
            </w:pPr>
            <w:r w:rsidRPr="009D2DC8">
              <w:rPr>
                <w:rFonts w:ascii="Arial" w:hAnsi="Arial" w:cs="Arial"/>
                <w:sz w:val="22"/>
                <w:szCs w:val="22"/>
              </w:rPr>
              <w:t>1    2    3    4    5    6</w:t>
            </w:r>
          </w:p>
        </w:tc>
      </w:tr>
      <w:tr w:rsidR="00FB705D" w:rsidRPr="00744A84" w:rsidTr="00FB2E2E">
        <w:tc>
          <w:tcPr>
            <w:tcW w:w="8388" w:type="dxa"/>
          </w:tcPr>
          <w:p w:rsidR="00FB705D" w:rsidRPr="00744A84" w:rsidRDefault="00FB705D" w:rsidP="00FB2E2E">
            <w:pPr>
              <w:tabs>
                <w:tab w:val="lef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A84">
              <w:rPr>
                <w:rFonts w:ascii="Arial" w:hAnsi="Arial" w:cs="Arial"/>
                <w:sz w:val="22"/>
                <w:szCs w:val="22"/>
              </w:rPr>
              <w:t xml:space="preserve">11.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Tôi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xứng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đáng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với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những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gì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tốt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đẹp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nhất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94" w:type="dxa"/>
          </w:tcPr>
          <w:p w:rsidR="00FB705D" w:rsidRDefault="00FB705D" w:rsidP="00FB2E2E">
            <w:pPr>
              <w:spacing w:line="360" w:lineRule="auto"/>
              <w:jc w:val="center"/>
            </w:pPr>
            <w:r w:rsidRPr="009D2DC8">
              <w:rPr>
                <w:rFonts w:ascii="Arial" w:hAnsi="Arial" w:cs="Arial"/>
                <w:sz w:val="22"/>
                <w:szCs w:val="22"/>
              </w:rPr>
              <w:t>1    2    3    4    5    6</w:t>
            </w:r>
          </w:p>
        </w:tc>
      </w:tr>
      <w:tr w:rsidR="00FB705D" w:rsidRPr="00744A84" w:rsidTr="00FB2E2E">
        <w:tc>
          <w:tcPr>
            <w:tcW w:w="8388" w:type="dxa"/>
          </w:tcPr>
          <w:p w:rsidR="00FB705D" w:rsidRPr="00744A84" w:rsidRDefault="00FB705D" w:rsidP="00FB2E2E">
            <w:pPr>
              <w:tabs>
                <w:tab w:val="lef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A84">
              <w:rPr>
                <w:rFonts w:ascii="Arial" w:hAnsi="Arial" w:cs="Arial"/>
                <w:sz w:val="22"/>
                <w:szCs w:val="22"/>
              </w:rPr>
              <w:t xml:space="preserve">12.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Trách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nhiệm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của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chính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phủ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là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đảm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bảo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những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điều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kiện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sống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thuận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lợi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cho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người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dân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94" w:type="dxa"/>
          </w:tcPr>
          <w:p w:rsidR="00FB705D" w:rsidRDefault="00FB705D" w:rsidP="00FB2E2E">
            <w:pPr>
              <w:spacing w:line="360" w:lineRule="auto"/>
              <w:jc w:val="center"/>
            </w:pPr>
            <w:r w:rsidRPr="009D2DC8">
              <w:rPr>
                <w:rFonts w:ascii="Arial" w:hAnsi="Arial" w:cs="Arial"/>
                <w:sz w:val="22"/>
                <w:szCs w:val="22"/>
              </w:rPr>
              <w:t>1    2    3    4    5    6</w:t>
            </w:r>
          </w:p>
        </w:tc>
      </w:tr>
      <w:tr w:rsidR="00FB705D" w:rsidRPr="00744A84" w:rsidTr="00FB2E2E">
        <w:tc>
          <w:tcPr>
            <w:tcW w:w="8388" w:type="dxa"/>
          </w:tcPr>
          <w:p w:rsidR="00FB705D" w:rsidRPr="00744A84" w:rsidRDefault="00FB705D" w:rsidP="00FB2E2E">
            <w:pPr>
              <w:tabs>
                <w:tab w:val="lef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A84">
              <w:rPr>
                <w:rFonts w:ascii="Arial" w:hAnsi="Arial" w:cs="Arial"/>
                <w:sz w:val="22"/>
                <w:szCs w:val="22"/>
              </w:rPr>
              <w:t xml:space="preserve">13.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Cần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phải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đòi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hỏi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quyền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lợi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của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mình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94" w:type="dxa"/>
          </w:tcPr>
          <w:p w:rsidR="00FB705D" w:rsidRDefault="00FB705D" w:rsidP="00FB2E2E">
            <w:pPr>
              <w:spacing w:line="360" w:lineRule="auto"/>
              <w:jc w:val="center"/>
            </w:pPr>
            <w:r w:rsidRPr="009D2DC8">
              <w:rPr>
                <w:rFonts w:ascii="Arial" w:hAnsi="Arial" w:cs="Arial"/>
                <w:sz w:val="22"/>
                <w:szCs w:val="22"/>
              </w:rPr>
              <w:t>1    2    3    4    5    6</w:t>
            </w:r>
          </w:p>
        </w:tc>
      </w:tr>
      <w:tr w:rsidR="00FB705D" w:rsidRPr="00744A84" w:rsidTr="00FB2E2E">
        <w:tc>
          <w:tcPr>
            <w:tcW w:w="8388" w:type="dxa"/>
          </w:tcPr>
          <w:p w:rsidR="00FB705D" w:rsidRPr="00744A84" w:rsidRDefault="00FB705D" w:rsidP="00FB2E2E">
            <w:pPr>
              <w:tabs>
                <w:tab w:val="lef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A84">
              <w:rPr>
                <w:rFonts w:ascii="Arial" w:hAnsi="Arial" w:cs="Arial"/>
                <w:sz w:val="22"/>
                <w:szCs w:val="22"/>
              </w:rPr>
              <w:t xml:space="preserve">14.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Tôi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khó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có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thể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tha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thứ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cho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những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người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đã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xúc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phạm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tôi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94" w:type="dxa"/>
          </w:tcPr>
          <w:p w:rsidR="00FB705D" w:rsidRDefault="00FB705D" w:rsidP="00FB2E2E">
            <w:pPr>
              <w:spacing w:line="360" w:lineRule="auto"/>
              <w:jc w:val="center"/>
            </w:pPr>
            <w:r w:rsidRPr="009D2DC8">
              <w:rPr>
                <w:rFonts w:ascii="Arial" w:hAnsi="Arial" w:cs="Arial"/>
                <w:sz w:val="22"/>
                <w:szCs w:val="22"/>
              </w:rPr>
              <w:t>1    2    3    4    5    6</w:t>
            </w:r>
          </w:p>
        </w:tc>
      </w:tr>
      <w:tr w:rsidR="00FB705D" w:rsidRPr="00744A84" w:rsidTr="00FB2E2E">
        <w:tc>
          <w:tcPr>
            <w:tcW w:w="8388" w:type="dxa"/>
          </w:tcPr>
          <w:p w:rsidR="00FB705D" w:rsidRPr="00744A84" w:rsidRDefault="00FB705D" w:rsidP="00FB2E2E">
            <w:pPr>
              <w:tabs>
                <w:tab w:val="left" w:pos="822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A84">
              <w:rPr>
                <w:rFonts w:ascii="Arial" w:hAnsi="Arial" w:cs="Arial"/>
                <w:sz w:val="22"/>
                <w:szCs w:val="22"/>
              </w:rPr>
              <w:t xml:space="preserve">15.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Ai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đã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xúc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phạm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tôi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thì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đừng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nên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trông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đợi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vào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sự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thông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cảm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của</w:t>
            </w:r>
            <w:proofErr w:type="spellEnd"/>
            <w:r w:rsidRPr="00744A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A84">
              <w:rPr>
                <w:rFonts w:ascii="Arial" w:hAnsi="Arial" w:cs="Arial"/>
                <w:sz w:val="22"/>
                <w:szCs w:val="22"/>
              </w:rPr>
              <w:t>tôi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94" w:type="dxa"/>
          </w:tcPr>
          <w:p w:rsidR="00FB705D" w:rsidRDefault="00FB705D" w:rsidP="00FB2E2E">
            <w:pPr>
              <w:spacing w:line="360" w:lineRule="auto"/>
              <w:jc w:val="center"/>
            </w:pPr>
            <w:r w:rsidRPr="009D2DC8">
              <w:rPr>
                <w:rFonts w:ascii="Arial" w:hAnsi="Arial" w:cs="Arial"/>
                <w:sz w:val="22"/>
                <w:szCs w:val="22"/>
              </w:rPr>
              <w:t>1    2    3    4    5    6</w:t>
            </w:r>
          </w:p>
        </w:tc>
      </w:tr>
    </w:tbl>
    <w:p w:rsidR="00B12D41" w:rsidRDefault="00B12D41"/>
    <w:sectPr w:rsidR="00B12D41" w:rsidSect="00FB7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5D"/>
    <w:rsid w:val="00B12D41"/>
    <w:rsid w:val="00F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E6D3"/>
  <w15:chartTrackingRefBased/>
  <w15:docId w15:val="{2AD99157-A23D-4EB3-948B-C92D54EE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Anna Żemojtel-Piotrowska</dc:creator>
  <cp:keywords/>
  <dc:description/>
  <cp:lastModifiedBy>Magdalena Anna Żemojtel-Piotrowska</cp:lastModifiedBy>
  <cp:revision>1</cp:revision>
  <dcterms:created xsi:type="dcterms:W3CDTF">2019-05-05T11:16:00Z</dcterms:created>
  <dcterms:modified xsi:type="dcterms:W3CDTF">2019-05-05T11:18:00Z</dcterms:modified>
</cp:coreProperties>
</file>