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48A9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(Polish)</w:t>
      </w:r>
    </w:p>
    <w:p w14:paraId="2E5A26B4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Prosimy, abyś opisał swoje odczucia i myśli związane z Twoją przynależnością do Twojego narodu:</w:t>
      </w:r>
    </w:p>
    <w:p w14:paraId="538BA0C7" w14:textId="77777777" w:rsidR="00063502" w:rsidRDefault="00063502" w:rsidP="00063502">
      <w:pPr>
        <w:autoSpaceDE w:val="0"/>
        <w:autoSpaceDN w:val="0"/>
        <w:adjustRightInd w:val="0"/>
        <w:spacing w:after="0" w:line="480" w:lineRule="exac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1 =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zdecydowanie nie zgadzam się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7 =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zdecydowanie zgadzam się</w:t>
      </w:r>
    </w:p>
    <w:p w14:paraId="2EA3E6E2" w14:textId="77777777" w:rsidR="00063502" w:rsidRDefault="00063502" w:rsidP="00063502">
      <w:pPr>
        <w:spacing w:after="0" w:line="480" w:lineRule="exac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Mój naród zawsze walczy w imieniu biednych i uciskanych.</w:t>
      </w:r>
    </w:p>
    <w:p w14:paraId="60DD37DA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Mało jest narodów tak moralnych jak mój.</w:t>
      </w:r>
    </w:p>
    <w:p w14:paraId="21B4988A" w14:textId="5AB7F9FA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Mój naród uczyni świat </w:t>
      </w:r>
      <w:r w:rsidR="000D010C">
        <w:rPr>
          <w:rFonts w:ascii="Times New Roman" w:hAnsi="Times New Roman" w:cs="Times New Roman"/>
          <w:sz w:val="24"/>
          <w:szCs w:val="24"/>
        </w:rPr>
        <w:t>bardziej pokojowym</w:t>
      </w:r>
      <w:r>
        <w:rPr>
          <w:rFonts w:ascii="Times New Roman" w:hAnsi="Times New Roman" w:cs="Times New Roman"/>
          <w:sz w:val="24"/>
          <w:szCs w:val="24"/>
        </w:rPr>
        <w:t xml:space="preserve"> miejscem.</w:t>
      </w:r>
    </w:p>
    <w:p w14:paraId="284CA0A7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Członkowie mojego narodu to najbardziej pomocni ludzie jakich znam.</w:t>
      </w:r>
    </w:p>
    <w:p w14:paraId="1EBBFB30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przyszłości, mój naród będzie dobrze znany z dobrych czynów, których dokona.</w:t>
      </w:r>
    </w:p>
    <w:p w14:paraId="2CA03615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Mój naród jest wyjątkowo przyjacielski wobec innych narodów.</w:t>
      </w:r>
    </w:p>
    <w:p w14:paraId="19478EB6" w14:textId="77777777"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Mój naród ma bardzo pozytywny wpływ na stosunki międzynarodowe.</w:t>
      </w:r>
    </w:p>
    <w:p w14:paraId="693A8FBE" w14:textId="77777777" w:rsidR="00622409" w:rsidRPr="00063502" w:rsidRDefault="00622409" w:rsidP="00063502"/>
    <w:sectPr w:rsidR="00622409" w:rsidRPr="000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92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33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D010C"/>
    <w:rsid w:val="000F16E7"/>
    <w:rsid w:val="004E4584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700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Jarosław Piotrowski</cp:lastModifiedBy>
  <cp:revision>3</cp:revision>
  <dcterms:created xsi:type="dcterms:W3CDTF">2020-04-20T09:52:00Z</dcterms:created>
  <dcterms:modified xsi:type="dcterms:W3CDTF">2023-04-24T08:35:00Z</dcterms:modified>
</cp:coreProperties>
</file>